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A00CF" w:rsidRDefault="00AA00CF" w:rsidP="00594B46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211"/>
        <w:gridCol w:w="5211"/>
      </w:tblGrid>
      <w:tr w:rsidR="00AA00CF" w:rsidRPr="00AA00CF" w:rsidTr="00A17AF1">
        <w:tc>
          <w:tcPr>
            <w:tcW w:w="5211" w:type="dxa"/>
            <w:shd w:val="clear" w:color="auto" w:fill="auto"/>
          </w:tcPr>
          <w:p w:rsidR="00AA00CF" w:rsidRPr="00AA00CF" w:rsidRDefault="00AA00CF" w:rsidP="00AA00CF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11" w:type="dxa"/>
            <w:shd w:val="clear" w:color="auto" w:fill="auto"/>
          </w:tcPr>
          <w:p w:rsidR="005859F8" w:rsidRDefault="005859F8" w:rsidP="005859F8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iCs/>
                <w:sz w:val="28"/>
                <w:szCs w:val="28"/>
                <w:lang w:eastAsia="ru-RU"/>
              </w:rPr>
            </w:pPr>
          </w:p>
          <w:p w:rsidR="00373A66" w:rsidRDefault="00373A66" w:rsidP="005859F8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iCs/>
                <w:sz w:val="28"/>
                <w:szCs w:val="28"/>
                <w:lang w:eastAsia="ru-RU"/>
              </w:rPr>
            </w:pPr>
          </w:p>
          <w:p w:rsidR="00373A66" w:rsidRDefault="00373A66" w:rsidP="005859F8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iCs/>
                <w:sz w:val="28"/>
                <w:szCs w:val="28"/>
                <w:lang w:eastAsia="ru-RU"/>
              </w:rPr>
            </w:pPr>
          </w:p>
          <w:p w:rsidR="00373A66" w:rsidRDefault="00373A66" w:rsidP="005859F8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iCs/>
                <w:sz w:val="28"/>
                <w:szCs w:val="28"/>
                <w:lang w:eastAsia="ru-RU"/>
              </w:rPr>
            </w:pPr>
          </w:p>
          <w:p w:rsidR="00373A66" w:rsidRDefault="00373A66" w:rsidP="005859F8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iCs/>
                <w:sz w:val="28"/>
                <w:szCs w:val="28"/>
                <w:lang w:eastAsia="ru-RU"/>
              </w:rPr>
            </w:pPr>
          </w:p>
          <w:p w:rsidR="00373A66" w:rsidRDefault="00373A66" w:rsidP="005859F8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iCs/>
                <w:sz w:val="28"/>
                <w:szCs w:val="28"/>
                <w:lang w:eastAsia="ru-RU"/>
              </w:rPr>
            </w:pPr>
          </w:p>
          <w:p w:rsidR="00373A66" w:rsidRDefault="00373A66" w:rsidP="005859F8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iCs/>
                <w:sz w:val="28"/>
                <w:szCs w:val="28"/>
                <w:lang w:eastAsia="ru-RU"/>
              </w:rPr>
            </w:pPr>
          </w:p>
          <w:p w:rsidR="00373A66" w:rsidRDefault="00373A66" w:rsidP="005859F8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iCs/>
                <w:sz w:val="28"/>
                <w:szCs w:val="28"/>
                <w:lang w:eastAsia="ru-RU"/>
              </w:rPr>
            </w:pPr>
          </w:p>
          <w:p w:rsidR="00373A66" w:rsidRPr="00AA00CF" w:rsidRDefault="00373A66" w:rsidP="005859F8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iCs/>
                <w:sz w:val="28"/>
                <w:szCs w:val="28"/>
                <w:lang w:eastAsia="ru-RU"/>
              </w:rPr>
            </w:pPr>
          </w:p>
          <w:p w:rsidR="00AA00CF" w:rsidRPr="00AA00CF" w:rsidRDefault="00AA00CF" w:rsidP="00AA00CF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iCs/>
                <w:sz w:val="28"/>
                <w:szCs w:val="28"/>
                <w:lang w:eastAsia="ru-RU"/>
              </w:rPr>
            </w:pPr>
          </w:p>
        </w:tc>
      </w:tr>
    </w:tbl>
    <w:p w:rsidR="00AA00CF" w:rsidRPr="00AA00CF" w:rsidRDefault="00AA00CF" w:rsidP="00AA00CF">
      <w:pPr>
        <w:spacing w:after="0" w:line="240" w:lineRule="auto"/>
        <w:jc w:val="both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</w:p>
    <w:p w:rsidR="00AA00CF" w:rsidRPr="00AA00CF" w:rsidRDefault="00AA00CF" w:rsidP="00AA00CF">
      <w:pPr>
        <w:spacing w:after="0" w:line="240" w:lineRule="auto"/>
        <w:jc w:val="both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</w:p>
    <w:p w:rsidR="00AA00CF" w:rsidRPr="00AA00CF" w:rsidRDefault="00AA00CF" w:rsidP="00AA00CF">
      <w:pPr>
        <w:spacing w:after="0" w:line="240" w:lineRule="auto"/>
        <w:jc w:val="both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</w:p>
    <w:p w:rsidR="00AA00CF" w:rsidRPr="00AA00CF" w:rsidRDefault="00AA00CF" w:rsidP="00AA00CF">
      <w:pPr>
        <w:spacing w:after="0" w:line="240" w:lineRule="auto"/>
        <w:jc w:val="both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</w:p>
    <w:p w:rsidR="00AA00CF" w:rsidRPr="00AA00CF" w:rsidRDefault="00AA00CF" w:rsidP="00AA00CF">
      <w:pPr>
        <w:spacing w:after="0" w:line="240" w:lineRule="auto"/>
        <w:jc w:val="both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</w:p>
    <w:p w:rsidR="00AA00CF" w:rsidRPr="00AA00CF" w:rsidRDefault="00AA00CF" w:rsidP="00AA00CF">
      <w:pPr>
        <w:spacing w:after="0" w:line="240" w:lineRule="auto"/>
        <w:jc w:val="both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</w:p>
    <w:p w:rsidR="00AA00CF" w:rsidRPr="00AA00CF" w:rsidRDefault="00AA00CF" w:rsidP="00AA00CF">
      <w:pPr>
        <w:spacing w:after="0" w:line="240" w:lineRule="auto"/>
        <w:jc w:val="both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</w:p>
    <w:p w:rsidR="00AA00CF" w:rsidRPr="00F25CA4" w:rsidRDefault="00AA00CF" w:rsidP="00AA00CF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  <w:r w:rsidRPr="00F25CA4"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  <w:t>ПОЛОЖЕНИЕ</w:t>
      </w:r>
    </w:p>
    <w:p w:rsidR="00594B46" w:rsidRDefault="00594B46" w:rsidP="00594B46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E71790" w:rsidRPr="006872E2" w:rsidRDefault="00E71790" w:rsidP="00E71790">
      <w:pPr>
        <w:spacing w:after="0" w:line="240" w:lineRule="auto"/>
        <w:jc w:val="center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6872E2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 xml:space="preserve">о Фестивале Всероссийского физкультурно-спортивного комплекса </w:t>
      </w:r>
    </w:p>
    <w:p w:rsidR="00E71790" w:rsidRPr="006872E2" w:rsidRDefault="00E71790" w:rsidP="00E71790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72E2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 xml:space="preserve">«Готов к труду и обороне» (ГТО) </w:t>
      </w:r>
      <w:r w:rsidRPr="006872E2">
        <w:rPr>
          <w:rFonts w:ascii="Times New Roman" w:eastAsia="Times New Roman" w:hAnsi="Times New Roman"/>
          <w:sz w:val="28"/>
          <w:szCs w:val="28"/>
          <w:lang w:eastAsia="ru-RU"/>
        </w:rPr>
        <w:t xml:space="preserve">среди юнармейских отрядов </w:t>
      </w:r>
    </w:p>
    <w:p w:rsidR="00E71790" w:rsidRPr="006872E2" w:rsidRDefault="00E71790" w:rsidP="00E71790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72E2">
        <w:rPr>
          <w:rFonts w:ascii="Times New Roman" w:eastAsia="Times New Roman" w:hAnsi="Times New Roman"/>
          <w:sz w:val="28"/>
          <w:szCs w:val="28"/>
          <w:lang w:eastAsia="ru-RU"/>
        </w:rPr>
        <w:t xml:space="preserve">общеобразовательных организаций Республики Татарстан </w:t>
      </w:r>
    </w:p>
    <w:p w:rsidR="00E71790" w:rsidRPr="006872E2" w:rsidRDefault="00E71790" w:rsidP="00E71790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72E2">
        <w:rPr>
          <w:rFonts w:ascii="Times New Roman" w:eastAsia="Times New Roman" w:hAnsi="Times New Roman"/>
          <w:sz w:val="28"/>
          <w:szCs w:val="28"/>
          <w:lang w:eastAsia="ru-RU"/>
        </w:rPr>
        <w:t xml:space="preserve">«К защите Родины готов» </w:t>
      </w:r>
    </w:p>
    <w:p w:rsidR="00E71790" w:rsidRPr="006872E2" w:rsidRDefault="00E71790" w:rsidP="00E71790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72E2">
        <w:rPr>
          <w:rFonts w:ascii="Times New Roman" w:eastAsia="Times New Roman" w:hAnsi="Times New Roman"/>
          <w:sz w:val="28"/>
          <w:szCs w:val="28"/>
          <w:lang w:eastAsia="ru-RU"/>
        </w:rPr>
        <w:t xml:space="preserve">в рамках Всероссийского слета юных патриотов России </w:t>
      </w:r>
    </w:p>
    <w:p w:rsidR="00E71790" w:rsidRPr="00F73DC0" w:rsidRDefault="00E71790" w:rsidP="00E71790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72E2">
        <w:rPr>
          <w:rFonts w:ascii="Times New Roman" w:eastAsia="Times New Roman" w:hAnsi="Times New Roman"/>
          <w:sz w:val="28"/>
          <w:szCs w:val="28"/>
          <w:lang w:eastAsia="ru-RU"/>
        </w:rPr>
        <w:t>«Равнение на Победу»</w:t>
      </w:r>
    </w:p>
    <w:p w:rsidR="00C401A8" w:rsidRDefault="00C401A8" w:rsidP="00594B46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C401A8" w:rsidRDefault="00C401A8" w:rsidP="00594B46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C401A8" w:rsidRDefault="00C401A8" w:rsidP="00594B46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C401A8" w:rsidRDefault="00C401A8" w:rsidP="00594B46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C401A8" w:rsidRDefault="00C401A8" w:rsidP="00594B46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C401A8" w:rsidRDefault="00C401A8" w:rsidP="00594B46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C401A8" w:rsidRDefault="00C401A8" w:rsidP="00594B46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C401A8" w:rsidRDefault="00C401A8" w:rsidP="00594B46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C401A8" w:rsidRDefault="00C401A8" w:rsidP="00594B46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C401A8" w:rsidRDefault="00C401A8" w:rsidP="00594B46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C401A8" w:rsidRDefault="00C401A8" w:rsidP="00594B46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C401A8" w:rsidRDefault="00C401A8" w:rsidP="00594B46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C401A8" w:rsidRDefault="00C401A8" w:rsidP="00594B46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C401A8" w:rsidRDefault="00C401A8" w:rsidP="00594B46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C401A8" w:rsidRDefault="00C401A8" w:rsidP="00594B46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C401A8" w:rsidRDefault="00C401A8" w:rsidP="00594B46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C401A8" w:rsidRDefault="00C401A8" w:rsidP="00594B46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C401A8" w:rsidRDefault="00C401A8" w:rsidP="00594B46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C401A8" w:rsidRDefault="00C401A8" w:rsidP="00594B46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C401A8" w:rsidRDefault="00C401A8" w:rsidP="00594B46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C401A8" w:rsidRDefault="00C401A8" w:rsidP="00594B46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C401A8" w:rsidRDefault="00C401A8" w:rsidP="00594B46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  <w:sectPr w:rsidR="00C401A8" w:rsidSect="00594B46">
          <w:headerReference w:type="default" r:id="rId8"/>
          <w:headerReference w:type="first" r:id="rId9"/>
          <w:pgSz w:w="11906" w:h="16838"/>
          <w:pgMar w:top="284" w:right="424" w:bottom="567" w:left="567" w:header="709" w:footer="709" w:gutter="0"/>
          <w:cols w:space="708"/>
          <w:titlePg/>
          <w:docGrid w:linePitch="360"/>
        </w:sectPr>
      </w:pPr>
    </w:p>
    <w:p w:rsidR="00AA00CF" w:rsidRPr="001D4B26" w:rsidRDefault="00AA00CF" w:rsidP="00AA00C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  <w:lang w:eastAsia="ru-RU"/>
        </w:rPr>
      </w:pPr>
      <w:r w:rsidRPr="001D4B26">
        <w:rPr>
          <w:rFonts w:ascii="Times New Roman" w:eastAsia="Times New Roman" w:hAnsi="Times New Roman"/>
          <w:b/>
          <w:bCs/>
          <w:color w:val="000000"/>
          <w:sz w:val="27"/>
          <w:szCs w:val="27"/>
          <w:lang w:eastAsia="ru-RU"/>
        </w:rPr>
        <w:lastRenderedPageBreak/>
        <w:t>ОБЩИЕ ПОЛОЖЕНИЯ</w:t>
      </w:r>
    </w:p>
    <w:p w:rsidR="00AA00CF" w:rsidRPr="001D4B26" w:rsidRDefault="00AA00CF" w:rsidP="00AA00CF">
      <w:pPr>
        <w:shd w:val="clear" w:color="auto" w:fill="FFFFFF"/>
        <w:spacing w:after="0" w:line="240" w:lineRule="auto"/>
        <w:ind w:firstLine="680"/>
        <w:jc w:val="center"/>
        <w:rPr>
          <w:rFonts w:ascii="Times New Roman" w:eastAsia="Times New Roman" w:hAnsi="Times New Roman"/>
          <w:sz w:val="27"/>
          <w:szCs w:val="27"/>
          <w:lang w:eastAsia="ru-RU"/>
        </w:rPr>
      </w:pPr>
    </w:p>
    <w:p w:rsidR="00AA00CF" w:rsidRPr="00B42527" w:rsidRDefault="00E71790" w:rsidP="00B42527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6872E2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 xml:space="preserve">Фестиваль Всероссийского физкультурно-спортивного комплекса «Готов к труду и обороне» (ГТО) среди юнармейских отрядов общеобразовательных организаций Республики Татарстан «К защите Родины готов» в рамках Всероссийского слета юных патриотов России «Равнение на Победу» (далее – Фестиваль), </w:t>
      </w:r>
      <w:r w:rsidR="00AA00CF" w:rsidRPr="006872E2">
        <w:rPr>
          <w:rFonts w:ascii="Times New Roman" w:eastAsia="Times New Roman" w:hAnsi="Times New Roman"/>
          <w:sz w:val="28"/>
          <w:szCs w:val="28"/>
          <w:lang w:eastAsia="ru-RU"/>
        </w:rPr>
        <w:t xml:space="preserve">проводится </w:t>
      </w:r>
      <w:r w:rsidR="00556D7A" w:rsidRPr="006872E2">
        <w:rPr>
          <w:rFonts w:ascii="Times New Roman" w:eastAsia="Times New Roman" w:hAnsi="Times New Roman"/>
          <w:sz w:val="28"/>
          <w:szCs w:val="28"/>
          <w:lang w:eastAsia="ru-RU"/>
        </w:rPr>
        <w:t xml:space="preserve">в </w:t>
      </w:r>
      <w:r w:rsidR="00AA00CF" w:rsidRPr="006872E2">
        <w:rPr>
          <w:rFonts w:ascii="Times New Roman" w:eastAsia="Times New Roman" w:hAnsi="Times New Roman"/>
          <w:sz w:val="28"/>
          <w:szCs w:val="28"/>
          <w:lang w:eastAsia="ru-RU"/>
        </w:rPr>
        <w:t>соответствии с планом мероприятий по поэтапному внедрению Всероссийского</w:t>
      </w:r>
      <w:r w:rsidR="00AA00CF" w:rsidRPr="00F73DC0">
        <w:rPr>
          <w:rFonts w:ascii="Times New Roman" w:eastAsia="Times New Roman" w:hAnsi="Times New Roman"/>
          <w:sz w:val="28"/>
          <w:szCs w:val="28"/>
          <w:lang w:eastAsia="ru-RU"/>
        </w:rPr>
        <w:t xml:space="preserve"> физкультурно-спортивного комплекса «Готов к труду и обороне» (ГТО)</w:t>
      </w:r>
      <w:r w:rsidR="00AA00CF" w:rsidRPr="00A35DBD">
        <w:rPr>
          <w:rFonts w:ascii="Times New Roman" w:eastAsia="Times New Roman" w:hAnsi="Times New Roman"/>
          <w:sz w:val="28"/>
          <w:szCs w:val="28"/>
          <w:lang w:eastAsia="ru-RU"/>
        </w:rPr>
        <w:t xml:space="preserve"> (далее – комплекс ГТО), утвержденным распоряжением Правительства Российской Федерации от 30 июня 2014 года №1165-р.</w:t>
      </w:r>
    </w:p>
    <w:p w:rsidR="00AA00CF" w:rsidRPr="00A35DBD" w:rsidRDefault="00C401A8" w:rsidP="00CA6134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35DBD">
        <w:rPr>
          <w:rFonts w:ascii="Times New Roman" w:eastAsia="Times New Roman" w:hAnsi="Times New Roman"/>
          <w:sz w:val="28"/>
          <w:szCs w:val="28"/>
          <w:lang w:eastAsia="ru-RU"/>
        </w:rPr>
        <w:t xml:space="preserve">Целью проведения </w:t>
      </w:r>
      <w:r w:rsidR="00CA6134" w:rsidRPr="00A35DBD">
        <w:rPr>
          <w:rFonts w:ascii="Times New Roman" w:eastAsia="Times New Roman" w:hAnsi="Times New Roman"/>
          <w:sz w:val="28"/>
          <w:szCs w:val="28"/>
          <w:lang w:eastAsia="ru-RU"/>
        </w:rPr>
        <w:t>Фестиваля является создание условий для духовно-нравственного развития личности, формировани</w:t>
      </w:r>
      <w:r w:rsidR="00627019">
        <w:rPr>
          <w:rFonts w:ascii="Times New Roman" w:eastAsia="Times New Roman" w:hAnsi="Times New Roman"/>
          <w:sz w:val="28"/>
          <w:szCs w:val="28"/>
          <w:lang w:eastAsia="ru-RU"/>
        </w:rPr>
        <w:t>е</w:t>
      </w:r>
      <w:r w:rsidR="00CA6134" w:rsidRPr="00A35DBD">
        <w:rPr>
          <w:rFonts w:ascii="Times New Roman" w:eastAsia="Times New Roman" w:hAnsi="Times New Roman"/>
          <w:sz w:val="28"/>
          <w:szCs w:val="28"/>
          <w:lang w:eastAsia="ru-RU"/>
        </w:rPr>
        <w:t xml:space="preserve"> чувства патриотизма, самосознания и гражданской ответственности подрастающего поколения, </w:t>
      </w:r>
      <w:r w:rsidR="00AA00CF" w:rsidRPr="00A35DBD">
        <w:rPr>
          <w:rFonts w:ascii="Times New Roman" w:eastAsia="Times New Roman" w:hAnsi="Times New Roman"/>
          <w:sz w:val="28"/>
          <w:szCs w:val="28"/>
          <w:lang w:eastAsia="ru-RU"/>
        </w:rPr>
        <w:t>вовлечение обучающихся в систематические занятия физической культурой и спортом.</w:t>
      </w:r>
    </w:p>
    <w:p w:rsidR="00AA00CF" w:rsidRPr="00A35DBD" w:rsidRDefault="00AA00CF" w:rsidP="00AA00CF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35DBD">
        <w:rPr>
          <w:rFonts w:ascii="Times New Roman" w:eastAsia="Times New Roman" w:hAnsi="Times New Roman"/>
          <w:sz w:val="28"/>
          <w:szCs w:val="28"/>
          <w:lang w:eastAsia="ru-RU"/>
        </w:rPr>
        <w:t>Задачи Фестиваля:</w:t>
      </w:r>
    </w:p>
    <w:p w:rsidR="00A65729" w:rsidRPr="00A35DBD" w:rsidRDefault="00A65729" w:rsidP="00F17ED4">
      <w:pPr>
        <w:shd w:val="clear" w:color="auto" w:fill="FFFFFF"/>
        <w:spacing w:after="0" w:line="240" w:lineRule="auto"/>
        <w:ind w:left="567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35DBD">
        <w:rPr>
          <w:rFonts w:ascii="Times New Roman" w:eastAsia="Times New Roman" w:hAnsi="Times New Roman"/>
          <w:sz w:val="28"/>
          <w:szCs w:val="28"/>
          <w:lang w:eastAsia="ru-RU"/>
        </w:rPr>
        <w:t xml:space="preserve">- обеспечение гражданско-патриотического воспитания </w:t>
      </w:r>
      <w:r w:rsidR="00F17ED4" w:rsidRPr="00A35DBD">
        <w:rPr>
          <w:rFonts w:ascii="Times New Roman" w:eastAsia="Times New Roman" w:hAnsi="Times New Roman"/>
          <w:sz w:val="28"/>
          <w:szCs w:val="28"/>
          <w:lang w:eastAsia="ru-RU"/>
        </w:rPr>
        <w:t>учащихся</w:t>
      </w:r>
      <w:r w:rsidRPr="00A35DBD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AA00CF" w:rsidRPr="00A35DBD" w:rsidRDefault="00AA00CF" w:rsidP="00F17ED4">
      <w:pPr>
        <w:shd w:val="clear" w:color="auto" w:fill="FFFFFF"/>
        <w:spacing w:after="0" w:line="240" w:lineRule="auto"/>
        <w:ind w:left="567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35DBD">
        <w:rPr>
          <w:rFonts w:ascii="Times New Roman" w:eastAsia="Times New Roman" w:hAnsi="Times New Roman"/>
          <w:sz w:val="28"/>
          <w:szCs w:val="28"/>
          <w:lang w:eastAsia="ru-RU"/>
        </w:rPr>
        <w:t>-  популяризация комплекса ГТО среди подрастающего поколения;</w:t>
      </w:r>
    </w:p>
    <w:p w:rsidR="00F17ED4" w:rsidRPr="00A35DBD" w:rsidRDefault="00F17ED4" w:rsidP="00F17ED4">
      <w:pPr>
        <w:shd w:val="clear" w:color="auto" w:fill="FFFFFF"/>
        <w:spacing w:after="0" w:line="240" w:lineRule="auto"/>
        <w:ind w:left="567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35DBD">
        <w:rPr>
          <w:rFonts w:ascii="Times New Roman" w:eastAsia="Times New Roman" w:hAnsi="Times New Roman"/>
          <w:sz w:val="28"/>
          <w:szCs w:val="28"/>
          <w:lang w:eastAsia="ru-RU"/>
        </w:rPr>
        <w:t>- пропаганда и популяризация среди учащихся здорового образа жизни;</w:t>
      </w:r>
    </w:p>
    <w:p w:rsidR="00F17ED4" w:rsidRPr="00A35DBD" w:rsidRDefault="00F17ED4" w:rsidP="00F17ED4">
      <w:pPr>
        <w:shd w:val="clear" w:color="auto" w:fill="FFFFFF"/>
        <w:spacing w:after="0" w:line="240" w:lineRule="auto"/>
        <w:ind w:left="567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35DBD">
        <w:rPr>
          <w:rFonts w:ascii="Times New Roman" w:eastAsia="Times New Roman" w:hAnsi="Times New Roman"/>
          <w:sz w:val="28"/>
          <w:szCs w:val="28"/>
          <w:lang w:eastAsia="ru-RU"/>
        </w:rPr>
        <w:t>- совершенствование морально-психологического состояния и физического</w:t>
      </w:r>
    </w:p>
    <w:p w:rsidR="00F7695A" w:rsidRPr="00A35DBD" w:rsidRDefault="00F17ED4" w:rsidP="00B42527">
      <w:pPr>
        <w:shd w:val="clear" w:color="auto" w:fill="FFFFFF"/>
        <w:spacing w:after="0" w:line="240" w:lineRule="auto"/>
        <w:ind w:left="567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35DBD">
        <w:rPr>
          <w:rFonts w:ascii="Times New Roman" w:eastAsia="Times New Roman" w:hAnsi="Times New Roman"/>
          <w:sz w:val="28"/>
          <w:szCs w:val="28"/>
          <w:lang w:eastAsia="ru-RU"/>
        </w:rPr>
        <w:t>развития молодежи;</w:t>
      </w:r>
    </w:p>
    <w:p w:rsidR="00AA00CF" w:rsidRPr="001D4B26" w:rsidRDefault="00AA00CF" w:rsidP="00AA00CF">
      <w:pPr>
        <w:spacing w:after="0" w:line="240" w:lineRule="auto"/>
        <w:ind w:firstLine="540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  <w:lang w:eastAsia="ru-RU"/>
        </w:rPr>
      </w:pPr>
    </w:p>
    <w:p w:rsidR="00AA00CF" w:rsidRPr="00730CD1" w:rsidRDefault="00AA00CF" w:rsidP="00730CD1">
      <w:pPr>
        <w:spacing w:after="0" w:line="240" w:lineRule="auto"/>
        <w:ind w:firstLine="540"/>
        <w:jc w:val="center"/>
        <w:rPr>
          <w:rFonts w:ascii="Times New Roman" w:eastAsia="Times New Roman" w:hAnsi="Times New Roman"/>
          <w:b/>
          <w:bCs/>
          <w:sz w:val="27"/>
          <w:szCs w:val="27"/>
          <w:lang w:eastAsia="ru-RU"/>
        </w:rPr>
      </w:pPr>
      <w:r w:rsidRPr="001D4B26">
        <w:rPr>
          <w:rFonts w:ascii="Times New Roman" w:eastAsia="Times New Roman" w:hAnsi="Times New Roman"/>
          <w:b/>
          <w:bCs/>
          <w:color w:val="000000"/>
          <w:sz w:val="27"/>
          <w:szCs w:val="27"/>
          <w:lang w:val="en-US" w:eastAsia="ru-RU"/>
        </w:rPr>
        <w:t>II</w:t>
      </w:r>
      <w:r w:rsidRPr="001D4B26">
        <w:rPr>
          <w:rFonts w:ascii="Times New Roman" w:eastAsia="Times New Roman" w:hAnsi="Times New Roman"/>
          <w:b/>
          <w:bCs/>
          <w:color w:val="000000"/>
          <w:sz w:val="27"/>
          <w:szCs w:val="27"/>
          <w:lang w:eastAsia="ru-RU"/>
        </w:rPr>
        <w:t>. </w:t>
      </w:r>
      <w:r w:rsidRPr="001D4B26">
        <w:rPr>
          <w:rFonts w:ascii="Times New Roman" w:eastAsia="Times New Roman" w:hAnsi="Times New Roman"/>
          <w:b/>
          <w:bCs/>
          <w:sz w:val="27"/>
          <w:szCs w:val="27"/>
          <w:lang w:eastAsia="ru-RU"/>
        </w:rPr>
        <w:t>МЕСТО И СРОКИ ПРОВЕДЕНИЯ</w:t>
      </w:r>
    </w:p>
    <w:p w:rsidR="00AA00CF" w:rsidRPr="00F73DC0" w:rsidRDefault="00342FC0" w:rsidP="00C401A8">
      <w:pPr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A35DBD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Фестиваль проводится</w:t>
      </w:r>
      <w:r w:rsidR="00F363B7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 xml:space="preserve"> </w:t>
      </w:r>
      <w:r w:rsidR="00AD2EF6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1</w:t>
      </w:r>
      <w:r w:rsidR="00841035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4</w:t>
      </w:r>
      <w:r w:rsidR="00FF13D0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-</w:t>
      </w:r>
      <w:r w:rsidR="008312BF">
        <w:rPr>
          <w:rFonts w:ascii="Times New Roman" w:eastAsia="Times New Roman" w:hAnsi="Times New Roman"/>
          <w:bCs/>
          <w:sz w:val="28"/>
          <w:szCs w:val="28"/>
          <w:lang w:eastAsia="ru-RU"/>
        </w:rPr>
        <w:t>1</w:t>
      </w:r>
      <w:r w:rsidR="00841035">
        <w:rPr>
          <w:rFonts w:ascii="Times New Roman" w:eastAsia="Times New Roman" w:hAnsi="Times New Roman"/>
          <w:bCs/>
          <w:sz w:val="28"/>
          <w:szCs w:val="28"/>
          <w:lang w:eastAsia="ru-RU"/>
        </w:rPr>
        <w:t>5</w:t>
      </w:r>
      <w:r w:rsidR="00F363B7" w:rsidRPr="00FF13D0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</w:t>
      </w:r>
      <w:r w:rsidR="00841035">
        <w:rPr>
          <w:rFonts w:ascii="Times New Roman" w:eastAsia="Times New Roman" w:hAnsi="Times New Roman"/>
          <w:bCs/>
          <w:sz w:val="28"/>
          <w:szCs w:val="28"/>
          <w:lang w:eastAsia="ru-RU"/>
        </w:rPr>
        <w:t>октября</w:t>
      </w:r>
      <w:r w:rsidR="00B42527" w:rsidRPr="00FF13D0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</w:t>
      </w:r>
      <w:r w:rsidR="00F7695A" w:rsidRPr="00F73DC0">
        <w:rPr>
          <w:rFonts w:ascii="Times New Roman" w:eastAsia="Times New Roman" w:hAnsi="Times New Roman"/>
          <w:bCs/>
          <w:sz w:val="28"/>
          <w:szCs w:val="28"/>
          <w:lang w:eastAsia="ru-RU"/>
        </w:rPr>
        <w:t>20</w:t>
      </w:r>
      <w:r w:rsidR="00841035">
        <w:rPr>
          <w:rFonts w:ascii="Times New Roman" w:eastAsia="Times New Roman" w:hAnsi="Times New Roman"/>
          <w:bCs/>
          <w:sz w:val="28"/>
          <w:szCs w:val="28"/>
          <w:lang w:eastAsia="ru-RU"/>
        </w:rPr>
        <w:t>21</w:t>
      </w:r>
      <w:r w:rsidR="00AA00CF" w:rsidRPr="00F73DC0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года в</w:t>
      </w:r>
      <w:r w:rsidR="00F363B7" w:rsidRPr="00F73DC0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</w:t>
      </w:r>
      <w:r w:rsidR="00B42527" w:rsidRPr="00F73DC0">
        <w:rPr>
          <w:rFonts w:ascii="Times New Roman" w:eastAsia="Times New Roman" w:hAnsi="Times New Roman"/>
          <w:bCs/>
          <w:sz w:val="28"/>
          <w:szCs w:val="28"/>
          <w:lang w:eastAsia="ru-RU"/>
        </w:rPr>
        <w:t>Нижнекам</w:t>
      </w:r>
      <w:r w:rsidRPr="00F73DC0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ском </w:t>
      </w:r>
      <w:r w:rsidR="00410BF6" w:rsidRPr="00F73DC0">
        <w:rPr>
          <w:rFonts w:ascii="Times New Roman" w:eastAsia="Times New Roman" w:hAnsi="Times New Roman"/>
          <w:bCs/>
          <w:sz w:val="28"/>
          <w:szCs w:val="28"/>
          <w:lang w:eastAsia="ru-RU"/>
        </w:rPr>
        <w:t>муниципальном</w:t>
      </w:r>
      <w:r w:rsidR="00F363B7" w:rsidRPr="00F73DC0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</w:t>
      </w:r>
      <w:r w:rsidRPr="00F73DC0">
        <w:rPr>
          <w:rFonts w:ascii="Times New Roman" w:eastAsia="Times New Roman" w:hAnsi="Times New Roman"/>
          <w:bCs/>
          <w:sz w:val="28"/>
          <w:szCs w:val="28"/>
          <w:lang w:eastAsia="ru-RU"/>
        </w:rPr>
        <w:t>районе</w:t>
      </w:r>
      <w:r w:rsidR="00AA00CF" w:rsidRPr="00F73DC0">
        <w:rPr>
          <w:rFonts w:ascii="Times New Roman" w:eastAsia="Times New Roman" w:hAnsi="Times New Roman"/>
          <w:bCs/>
          <w:sz w:val="28"/>
          <w:szCs w:val="28"/>
          <w:lang w:eastAsia="ru-RU"/>
        </w:rPr>
        <w:t>.</w:t>
      </w:r>
    </w:p>
    <w:p w:rsidR="00AA00CF" w:rsidRPr="001D4B26" w:rsidRDefault="00AA00CF" w:rsidP="00AA00CF">
      <w:pPr>
        <w:shd w:val="clear" w:color="auto" w:fill="FFFFFF"/>
        <w:spacing w:before="326" w:after="0" w:line="240" w:lineRule="auto"/>
        <w:ind w:firstLine="540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  <w:lang w:eastAsia="ru-RU"/>
        </w:rPr>
      </w:pPr>
      <w:r w:rsidRPr="001D4B26">
        <w:rPr>
          <w:rFonts w:ascii="Times New Roman" w:eastAsia="Times New Roman" w:hAnsi="Times New Roman"/>
          <w:b/>
          <w:bCs/>
          <w:color w:val="000000"/>
          <w:sz w:val="27"/>
          <w:szCs w:val="27"/>
          <w:lang w:val="en-US" w:eastAsia="ru-RU"/>
        </w:rPr>
        <w:t>III</w:t>
      </w:r>
      <w:r w:rsidRPr="001D4B26">
        <w:rPr>
          <w:rFonts w:ascii="Times New Roman" w:eastAsia="Times New Roman" w:hAnsi="Times New Roman"/>
          <w:b/>
          <w:bCs/>
          <w:color w:val="000000"/>
          <w:sz w:val="27"/>
          <w:szCs w:val="27"/>
          <w:lang w:eastAsia="ru-RU"/>
        </w:rPr>
        <w:t>. ОРГАНИЗАТОРЫ МЕРОПРИЯТИЯ</w:t>
      </w:r>
    </w:p>
    <w:p w:rsidR="00AA00CF" w:rsidRPr="001D4B26" w:rsidRDefault="00AA00CF" w:rsidP="00AA00CF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/>
          <w:bCs/>
          <w:color w:val="000000"/>
          <w:sz w:val="27"/>
          <w:szCs w:val="27"/>
          <w:lang w:eastAsia="ru-RU"/>
        </w:rPr>
      </w:pPr>
    </w:p>
    <w:p w:rsidR="00AA00CF" w:rsidRPr="00F363B7" w:rsidRDefault="00AA00CF" w:rsidP="00806411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/>
          <w:bCs/>
          <w:color w:val="FF0000"/>
          <w:sz w:val="28"/>
          <w:szCs w:val="28"/>
          <w:lang w:eastAsia="ru-RU"/>
        </w:rPr>
      </w:pPr>
      <w:r w:rsidRPr="00A35DBD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Общее руководство проведением Фестиваля осуществляют Министерство образования и</w:t>
      </w:r>
      <w:r w:rsidR="00F7695A" w:rsidRPr="00A35DBD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 xml:space="preserve"> науки Республики Татарстан, ГБУ</w:t>
      </w:r>
      <w:r w:rsidR="00627019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 xml:space="preserve"> </w:t>
      </w:r>
      <w:r w:rsidRPr="00A35DBD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ДО «Республиканский центр внешкольной работы»</w:t>
      </w:r>
      <w:r w:rsidR="00B42527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,</w:t>
      </w:r>
      <w:r w:rsidR="00AD2EF6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 xml:space="preserve"> </w:t>
      </w:r>
      <w:r w:rsidR="00627019" w:rsidRPr="00627019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Регионально</w:t>
      </w:r>
      <w:r w:rsidR="00627019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е</w:t>
      </w:r>
      <w:r w:rsidR="00627019" w:rsidRPr="00627019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 xml:space="preserve"> отделени</w:t>
      </w:r>
      <w:r w:rsidR="00627019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е</w:t>
      </w:r>
      <w:r w:rsidR="00627019" w:rsidRPr="00627019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 xml:space="preserve"> Всероссийского детско-юношеского военно-патриотического общественного движения Республики Татарстан «ЮНАРМИЯ»,</w:t>
      </w:r>
      <w:r w:rsidR="00627019">
        <w:t xml:space="preserve"> </w:t>
      </w:r>
      <w:r w:rsidR="00B42527" w:rsidRPr="00F73DC0">
        <w:rPr>
          <w:rFonts w:ascii="Times New Roman" w:eastAsia="Times New Roman" w:hAnsi="Times New Roman"/>
          <w:bCs/>
          <w:sz w:val="28"/>
          <w:szCs w:val="28"/>
          <w:lang w:eastAsia="ru-RU"/>
        </w:rPr>
        <w:t>Региональн</w:t>
      </w:r>
      <w:r w:rsidR="00627019">
        <w:rPr>
          <w:rFonts w:ascii="Times New Roman" w:eastAsia="Times New Roman" w:hAnsi="Times New Roman"/>
          <w:bCs/>
          <w:sz w:val="28"/>
          <w:szCs w:val="28"/>
          <w:lang w:eastAsia="ru-RU"/>
        </w:rPr>
        <w:t>ый</w:t>
      </w:r>
      <w:r w:rsidR="0063001F" w:rsidRPr="00F73DC0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оператор </w:t>
      </w:r>
      <w:r w:rsidR="00806411" w:rsidRPr="00F73DC0">
        <w:rPr>
          <w:rFonts w:ascii="Times New Roman" w:eastAsia="Times New Roman" w:hAnsi="Times New Roman"/>
          <w:bCs/>
          <w:sz w:val="28"/>
          <w:szCs w:val="28"/>
          <w:lang w:eastAsia="ru-RU"/>
        </w:rPr>
        <w:t>Всероссийского физкультурно-спортивного комплекса «Готов к труду и обороне» (ГТО)</w:t>
      </w:r>
      <w:r w:rsidR="00B618CB">
        <w:rPr>
          <w:rFonts w:ascii="Times New Roman" w:eastAsia="Times New Roman" w:hAnsi="Times New Roman"/>
          <w:bCs/>
          <w:sz w:val="28"/>
          <w:szCs w:val="28"/>
          <w:lang w:eastAsia="ru-RU"/>
        </w:rPr>
        <w:t>.</w:t>
      </w:r>
    </w:p>
    <w:p w:rsidR="00632DE3" w:rsidRPr="00A35DBD" w:rsidRDefault="00AA00CF" w:rsidP="006E4E69">
      <w:pPr>
        <w:spacing w:after="0" w:line="240" w:lineRule="auto"/>
        <w:ind w:firstLine="540"/>
        <w:jc w:val="both"/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</w:pPr>
      <w:r w:rsidRPr="00A35DBD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Непосредстве</w:t>
      </w:r>
      <w:r w:rsidR="00C401A8" w:rsidRPr="00A35DBD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нное проведение Ф</w:t>
      </w:r>
      <w:r w:rsidRPr="00A35DBD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 xml:space="preserve">естиваля возлагается на Министерство образования </w:t>
      </w:r>
      <w:r w:rsidR="00F7695A" w:rsidRPr="00A35DBD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и науки Республики Татарстан</w:t>
      </w:r>
      <w:r w:rsidR="008F52E3" w:rsidRPr="00A35DBD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, ГБУ</w:t>
      </w:r>
      <w:r w:rsidR="00F73DC0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 xml:space="preserve"> </w:t>
      </w:r>
      <w:r w:rsidR="008F52E3" w:rsidRPr="00A35DBD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ДО «Республиканский центр внешкольной работы»</w:t>
      </w:r>
      <w:r w:rsidR="00F7695A" w:rsidRPr="00A35DBD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 xml:space="preserve"> и</w:t>
      </w:r>
      <w:r w:rsidR="00F363B7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 xml:space="preserve"> </w:t>
      </w:r>
      <w:r w:rsidR="009A5776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Управление</w:t>
      </w:r>
      <w:r w:rsidR="009A5776" w:rsidRPr="009A5776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 xml:space="preserve"> образования Исполнительного комитета Нижнекамского муниципального района</w:t>
      </w:r>
      <w:r w:rsidR="006E4E69" w:rsidRPr="00A35DBD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 xml:space="preserve">. </w:t>
      </w:r>
    </w:p>
    <w:p w:rsidR="00AA00CF" w:rsidRPr="001D4B26" w:rsidRDefault="00AA00CF" w:rsidP="00AA00CF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/>
          <w:b/>
          <w:bCs/>
          <w:sz w:val="27"/>
          <w:szCs w:val="27"/>
          <w:lang w:eastAsia="ru-RU"/>
        </w:rPr>
      </w:pPr>
    </w:p>
    <w:p w:rsidR="009705F6" w:rsidRDefault="00AA00CF" w:rsidP="00A44F05">
      <w:pPr>
        <w:spacing w:after="0" w:line="240" w:lineRule="auto"/>
        <w:ind w:firstLine="540"/>
        <w:jc w:val="center"/>
        <w:rPr>
          <w:rFonts w:ascii="Times New Roman" w:eastAsia="Times New Roman" w:hAnsi="Times New Roman"/>
          <w:b/>
          <w:bCs/>
          <w:sz w:val="27"/>
          <w:szCs w:val="27"/>
          <w:lang w:eastAsia="ru-RU"/>
        </w:rPr>
      </w:pPr>
      <w:r w:rsidRPr="001D4B26">
        <w:rPr>
          <w:rFonts w:ascii="Times New Roman" w:eastAsia="Times New Roman" w:hAnsi="Times New Roman"/>
          <w:b/>
          <w:bCs/>
          <w:sz w:val="27"/>
          <w:szCs w:val="27"/>
          <w:lang w:val="en-US" w:eastAsia="ru-RU"/>
        </w:rPr>
        <w:t>IV</w:t>
      </w:r>
      <w:r w:rsidRPr="001D4B26">
        <w:rPr>
          <w:rFonts w:ascii="Times New Roman" w:eastAsia="Times New Roman" w:hAnsi="Times New Roman"/>
          <w:b/>
          <w:bCs/>
          <w:sz w:val="27"/>
          <w:szCs w:val="27"/>
          <w:lang w:eastAsia="ru-RU"/>
        </w:rPr>
        <w:t>. ТРЕБОВАНИЯ К УЧАСТНИКАМ И УСЛОВИЯ ИХ ДОПУСКА</w:t>
      </w:r>
    </w:p>
    <w:p w:rsidR="00A35DBD" w:rsidRPr="00A44F05" w:rsidRDefault="00A35DBD" w:rsidP="00A44F05">
      <w:pPr>
        <w:spacing w:after="0" w:line="240" w:lineRule="auto"/>
        <w:ind w:firstLine="540"/>
        <w:jc w:val="center"/>
        <w:rPr>
          <w:rFonts w:ascii="Times New Roman" w:eastAsia="Times New Roman" w:hAnsi="Times New Roman"/>
          <w:b/>
          <w:bCs/>
          <w:sz w:val="27"/>
          <w:szCs w:val="27"/>
          <w:lang w:eastAsia="ru-RU"/>
        </w:rPr>
      </w:pPr>
    </w:p>
    <w:p w:rsidR="00556D7A" w:rsidRDefault="00B42527" w:rsidP="00B42527">
      <w:pPr>
        <w:pStyle w:val="33"/>
        <w:ind w:left="20" w:right="20" w:firstLine="420"/>
        <w:jc w:val="both"/>
        <w:rPr>
          <w:sz w:val="28"/>
          <w:szCs w:val="28"/>
        </w:rPr>
      </w:pPr>
      <w:r>
        <w:rPr>
          <w:sz w:val="28"/>
          <w:szCs w:val="28"/>
        </w:rPr>
        <w:t>Команда</w:t>
      </w:r>
      <w:r w:rsidR="00AD2EF6">
        <w:rPr>
          <w:sz w:val="28"/>
          <w:szCs w:val="28"/>
        </w:rPr>
        <w:t xml:space="preserve"> </w:t>
      </w:r>
      <w:r w:rsidR="00556D7A">
        <w:rPr>
          <w:sz w:val="28"/>
          <w:szCs w:val="28"/>
        </w:rPr>
        <w:t>должна</w:t>
      </w:r>
      <w:r>
        <w:rPr>
          <w:sz w:val="28"/>
          <w:szCs w:val="28"/>
        </w:rPr>
        <w:t xml:space="preserve"> быть сформирована из учащихся</w:t>
      </w:r>
      <w:r w:rsidR="00AD2EF6">
        <w:rPr>
          <w:sz w:val="28"/>
          <w:szCs w:val="28"/>
        </w:rPr>
        <w:t xml:space="preserve"> </w:t>
      </w:r>
      <w:r>
        <w:rPr>
          <w:sz w:val="28"/>
          <w:szCs w:val="28"/>
        </w:rPr>
        <w:t>одной общеобразовательной организации. Возраст участников</w:t>
      </w:r>
      <w:r w:rsidR="00F363B7">
        <w:rPr>
          <w:sz w:val="28"/>
          <w:szCs w:val="28"/>
        </w:rPr>
        <w:t xml:space="preserve"> </w:t>
      </w:r>
      <w:r w:rsidR="006E4E69" w:rsidRPr="00A35DBD">
        <w:rPr>
          <w:sz w:val="28"/>
          <w:szCs w:val="28"/>
        </w:rPr>
        <w:t>13</w:t>
      </w:r>
      <w:r w:rsidR="00AA00CF" w:rsidRPr="00A35DBD">
        <w:rPr>
          <w:sz w:val="28"/>
          <w:szCs w:val="28"/>
        </w:rPr>
        <w:t>-1</w:t>
      </w:r>
      <w:r w:rsidR="006E4E69" w:rsidRPr="00A35DBD">
        <w:rPr>
          <w:sz w:val="28"/>
          <w:szCs w:val="28"/>
        </w:rPr>
        <w:t>5</w:t>
      </w:r>
      <w:r w:rsidR="00F17ED4" w:rsidRPr="00A35DBD">
        <w:rPr>
          <w:sz w:val="28"/>
          <w:szCs w:val="28"/>
        </w:rPr>
        <w:t xml:space="preserve"> лет</w:t>
      </w:r>
      <w:r w:rsidR="00F363B7">
        <w:rPr>
          <w:sz w:val="28"/>
          <w:szCs w:val="28"/>
        </w:rPr>
        <w:t xml:space="preserve"> </w:t>
      </w:r>
      <w:r w:rsidR="00F05EB8" w:rsidRPr="00A35DBD">
        <w:rPr>
          <w:sz w:val="28"/>
          <w:szCs w:val="28"/>
        </w:rPr>
        <w:t>(</w:t>
      </w:r>
      <w:r w:rsidR="006E4E69" w:rsidRPr="00A35DBD">
        <w:rPr>
          <w:sz w:val="28"/>
          <w:szCs w:val="28"/>
          <w:lang w:val="en-US"/>
        </w:rPr>
        <w:t>I</w:t>
      </w:r>
      <w:r w:rsidR="00AA00CF" w:rsidRPr="00A35DBD">
        <w:rPr>
          <w:sz w:val="28"/>
          <w:szCs w:val="28"/>
          <w:lang w:val="en-US"/>
        </w:rPr>
        <w:t>V</w:t>
      </w:r>
      <w:r w:rsidR="00556D7A">
        <w:rPr>
          <w:sz w:val="28"/>
          <w:szCs w:val="28"/>
        </w:rPr>
        <w:t xml:space="preserve"> ступень </w:t>
      </w:r>
      <w:r w:rsidR="00AA00CF" w:rsidRPr="00A35DBD">
        <w:rPr>
          <w:sz w:val="28"/>
          <w:szCs w:val="28"/>
        </w:rPr>
        <w:t>комплекса ГТО</w:t>
      </w:r>
      <w:r w:rsidR="00556D7A">
        <w:rPr>
          <w:sz w:val="28"/>
          <w:szCs w:val="28"/>
        </w:rPr>
        <w:t>)</w:t>
      </w:r>
      <w:r w:rsidR="00F05EB8" w:rsidRPr="00A35DBD">
        <w:rPr>
          <w:sz w:val="28"/>
          <w:szCs w:val="28"/>
        </w:rPr>
        <w:t>.</w:t>
      </w:r>
    </w:p>
    <w:p w:rsidR="00130EB4" w:rsidRPr="00A35DBD" w:rsidRDefault="00F05EB8" w:rsidP="00B42527">
      <w:pPr>
        <w:pStyle w:val="33"/>
        <w:ind w:left="20" w:right="20" w:firstLine="420"/>
        <w:jc w:val="both"/>
        <w:rPr>
          <w:sz w:val="28"/>
          <w:szCs w:val="28"/>
        </w:rPr>
      </w:pPr>
      <w:r w:rsidRPr="00A35DBD">
        <w:rPr>
          <w:sz w:val="28"/>
          <w:szCs w:val="28"/>
        </w:rPr>
        <w:t>В</w:t>
      </w:r>
      <w:r w:rsidR="00AD2EF6">
        <w:rPr>
          <w:sz w:val="28"/>
          <w:szCs w:val="28"/>
        </w:rPr>
        <w:t xml:space="preserve"> </w:t>
      </w:r>
      <w:r w:rsidR="006E4E69" w:rsidRPr="00A35DBD">
        <w:rPr>
          <w:sz w:val="28"/>
          <w:szCs w:val="28"/>
        </w:rPr>
        <w:t>Фестивале</w:t>
      </w:r>
      <w:r w:rsidR="00AA00CF" w:rsidRPr="00A35DBD">
        <w:rPr>
          <w:sz w:val="28"/>
          <w:szCs w:val="28"/>
        </w:rPr>
        <w:t xml:space="preserve"> допускаются команды в составе </w:t>
      </w:r>
      <w:r w:rsidR="00FF13D0">
        <w:rPr>
          <w:sz w:val="28"/>
          <w:szCs w:val="28"/>
        </w:rPr>
        <w:t>4</w:t>
      </w:r>
      <w:r w:rsidR="006E4E69" w:rsidRPr="00A35DBD">
        <w:rPr>
          <w:sz w:val="28"/>
          <w:szCs w:val="28"/>
        </w:rPr>
        <w:t xml:space="preserve"> участников </w:t>
      </w:r>
      <w:r w:rsidR="00791462" w:rsidRPr="00A35DBD">
        <w:rPr>
          <w:sz w:val="28"/>
          <w:szCs w:val="28"/>
        </w:rPr>
        <w:t>(</w:t>
      </w:r>
      <w:r w:rsidR="00FF13D0">
        <w:rPr>
          <w:sz w:val="28"/>
          <w:szCs w:val="28"/>
        </w:rPr>
        <w:t xml:space="preserve">2 </w:t>
      </w:r>
      <w:r w:rsidR="009A5776">
        <w:rPr>
          <w:sz w:val="28"/>
          <w:szCs w:val="28"/>
        </w:rPr>
        <w:t>юноши</w:t>
      </w:r>
      <w:r w:rsidR="00FF13D0">
        <w:rPr>
          <w:sz w:val="28"/>
          <w:szCs w:val="28"/>
        </w:rPr>
        <w:t>, 2 девушки</w:t>
      </w:r>
      <w:r w:rsidR="00791462" w:rsidRPr="00A35DBD">
        <w:rPr>
          <w:sz w:val="28"/>
          <w:szCs w:val="28"/>
        </w:rPr>
        <w:t>),</w:t>
      </w:r>
      <w:r w:rsidR="00AD2EF6">
        <w:rPr>
          <w:sz w:val="28"/>
          <w:szCs w:val="28"/>
        </w:rPr>
        <w:t xml:space="preserve"> </w:t>
      </w:r>
      <w:r w:rsidR="006E4E69" w:rsidRPr="00A35DBD">
        <w:rPr>
          <w:sz w:val="28"/>
          <w:szCs w:val="28"/>
        </w:rPr>
        <w:t>1</w:t>
      </w:r>
      <w:r w:rsidR="00AD2EF6">
        <w:rPr>
          <w:sz w:val="28"/>
          <w:szCs w:val="28"/>
        </w:rPr>
        <w:t xml:space="preserve"> </w:t>
      </w:r>
      <w:r w:rsidRPr="00A35DBD">
        <w:rPr>
          <w:sz w:val="28"/>
          <w:szCs w:val="28"/>
        </w:rPr>
        <w:t>руководител</w:t>
      </w:r>
      <w:r w:rsidR="00A44F05" w:rsidRPr="00A35DBD">
        <w:rPr>
          <w:sz w:val="28"/>
          <w:szCs w:val="28"/>
        </w:rPr>
        <w:t>ь</w:t>
      </w:r>
      <w:r w:rsidR="00AA00CF" w:rsidRPr="00A35DBD">
        <w:rPr>
          <w:sz w:val="28"/>
          <w:szCs w:val="28"/>
        </w:rPr>
        <w:t>.</w:t>
      </w:r>
    </w:p>
    <w:p w:rsidR="00F94A43" w:rsidRDefault="00A30EB7" w:rsidP="00B42527">
      <w:pPr>
        <w:pStyle w:val="33"/>
        <w:shd w:val="clear" w:color="auto" w:fill="auto"/>
        <w:ind w:left="20" w:right="20" w:firstLine="420"/>
        <w:jc w:val="both"/>
        <w:rPr>
          <w:color w:val="000000"/>
          <w:sz w:val="28"/>
          <w:szCs w:val="28"/>
        </w:rPr>
      </w:pPr>
      <w:r w:rsidRPr="00A35DBD">
        <w:rPr>
          <w:color w:val="000000"/>
          <w:sz w:val="28"/>
          <w:szCs w:val="28"/>
        </w:rPr>
        <w:t>Возраст уча</w:t>
      </w:r>
      <w:r w:rsidR="00B42527">
        <w:rPr>
          <w:color w:val="000000"/>
          <w:sz w:val="28"/>
          <w:szCs w:val="28"/>
        </w:rPr>
        <w:t>стников Фестиваля в соответствие</w:t>
      </w:r>
      <w:r w:rsidRPr="00A35DBD">
        <w:rPr>
          <w:color w:val="000000"/>
          <w:sz w:val="28"/>
          <w:szCs w:val="28"/>
        </w:rPr>
        <w:t xml:space="preserve"> со ступенью комплекса ГТО </w:t>
      </w:r>
      <w:r w:rsidRPr="00A35DBD">
        <w:rPr>
          <w:color w:val="000000"/>
          <w:sz w:val="28"/>
          <w:szCs w:val="28"/>
        </w:rPr>
        <w:lastRenderedPageBreak/>
        <w:t xml:space="preserve">определяется </w:t>
      </w:r>
      <w:r w:rsidR="00B42527">
        <w:rPr>
          <w:color w:val="000000"/>
          <w:sz w:val="28"/>
          <w:szCs w:val="28"/>
        </w:rPr>
        <w:t xml:space="preserve">на </w:t>
      </w:r>
      <w:r w:rsidR="00410B1A">
        <w:rPr>
          <w:color w:val="000000"/>
          <w:sz w:val="28"/>
          <w:szCs w:val="28"/>
        </w:rPr>
        <w:t>дату проведения Фестиваля</w:t>
      </w:r>
      <w:r w:rsidRPr="00A35DBD">
        <w:rPr>
          <w:color w:val="000000"/>
          <w:sz w:val="28"/>
          <w:szCs w:val="28"/>
        </w:rPr>
        <w:t>.</w:t>
      </w:r>
    </w:p>
    <w:p w:rsidR="00B42527" w:rsidRPr="00A35DBD" w:rsidRDefault="00B42527" w:rsidP="00B42527">
      <w:pPr>
        <w:pStyle w:val="33"/>
        <w:shd w:val="clear" w:color="auto" w:fill="auto"/>
        <w:ind w:left="20" w:right="20" w:firstLine="420"/>
        <w:jc w:val="both"/>
        <w:rPr>
          <w:color w:val="000000"/>
          <w:sz w:val="28"/>
          <w:szCs w:val="28"/>
        </w:rPr>
      </w:pPr>
    </w:p>
    <w:p w:rsidR="00556D7A" w:rsidRDefault="00556D7A" w:rsidP="00130EB4">
      <w:pPr>
        <w:spacing w:after="0" w:line="240" w:lineRule="auto"/>
        <w:ind w:firstLine="42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AA00CF" w:rsidRPr="00A35DBD" w:rsidRDefault="001C7F32" w:rsidP="00130EB4">
      <w:pPr>
        <w:spacing w:after="0" w:line="240" w:lineRule="auto"/>
        <w:ind w:firstLine="42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35DBD">
        <w:rPr>
          <w:rFonts w:ascii="Times New Roman" w:eastAsia="Times New Roman" w:hAnsi="Times New Roman"/>
          <w:sz w:val="28"/>
          <w:szCs w:val="28"/>
          <w:lang w:eastAsia="ru-RU"/>
        </w:rPr>
        <w:t>У всех участников команды должны быть:</w:t>
      </w:r>
    </w:p>
    <w:p w:rsidR="001C7F32" w:rsidRPr="00A35DBD" w:rsidRDefault="001C7F32" w:rsidP="00130EB4">
      <w:pPr>
        <w:spacing w:after="0" w:line="240" w:lineRule="auto"/>
        <w:ind w:firstLine="42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35DBD">
        <w:rPr>
          <w:rFonts w:ascii="Times New Roman" w:eastAsia="Times New Roman" w:hAnsi="Times New Roman"/>
          <w:sz w:val="28"/>
          <w:szCs w:val="28"/>
          <w:lang w:eastAsia="ru-RU"/>
        </w:rPr>
        <w:t>- единая спортивная форма;</w:t>
      </w:r>
    </w:p>
    <w:p w:rsidR="001C7F32" w:rsidRPr="00A35DBD" w:rsidRDefault="001C7F32" w:rsidP="00130EB4">
      <w:pPr>
        <w:spacing w:after="0" w:line="240" w:lineRule="auto"/>
        <w:ind w:firstLine="42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35DBD">
        <w:rPr>
          <w:rFonts w:ascii="Times New Roman" w:eastAsia="Times New Roman" w:hAnsi="Times New Roman"/>
          <w:sz w:val="28"/>
          <w:szCs w:val="28"/>
          <w:lang w:eastAsia="ru-RU"/>
        </w:rPr>
        <w:t>-табличка с названием муниципального образования, выполненная по образцу.</w:t>
      </w:r>
    </w:p>
    <w:p w:rsidR="00AA00CF" w:rsidRPr="00A35DBD" w:rsidRDefault="00AA00CF" w:rsidP="00130EB4">
      <w:pPr>
        <w:spacing w:after="0" w:line="240" w:lineRule="auto"/>
        <w:ind w:firstLine="426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35DBD">
        <w:rPr>
          <w:rFonts w:ascii="Times New Roman" w:eastAsia="Times New Roman" w:hAnsi="Times New Roman"/>
          <w:b/>
          <w:sz w:val="28"/>
          <w:szCs w:val="28"/>
          <w:lang w:eastAsia="ru-RU"/>
        </w:rPr>
        <w:t>Регистрация в системе АИС ГТО является обязательной для всех участников</w:t>
      </w:r>
      <w:r w:rsidR="00912801" w:rsidRPr="00A35DBD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Фестиваля</w:t>
      </w:r>
      <w:r w:rsidRPr="00A35DBD"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</w:p>
    <w:p w:rsidR="00FA516F" w:rsidRPr="00A35DBD" w:rsidRDefault="00FA516F" w:rsidP="00130EB4">
      <w:pPr>
        <w:spacing w:after="0" w:line="240" w:lineRule="auto"/>
        <w:ind w:firstLine="42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35DBD">
        <w:rPr>
          <w:rFonts w:ascii="Times New Roman" w:eastAsia="Times New Roman" w:hAnsi="Times New Roman"/>
          <w:sz w:val="28"/>
          <w:szCs w:val="28"/>
          <w:lang w:eastAsia="ru-RU"/>
        </w:rPr>
        <w:t xml:space="preserve">Команды должны представить в мандатную </w:t>
      </w:r>
      <w:r w:rsidR="00CE7CE4" w:rsidRPr="00A35DBD">
        <w:rPr>
          <w:rFonts w:ascii="Times New Roman" w:eastAsia="Times New Roman" w:hAnsi="Times New Roman"/>
          <w:sz w:val="28"/>
          <w:szCs w:val="28"/>
          <w:lang w:eastAsia="ru-RU"/>
        </w:rPr>
        <w:t>комиссию</w:t>
      </w:r>
      <w:r w:rsidRPr="00A35DBD">
        <w:rPr>
          <w:rFonts w:ascii="Times New Roman" w:eastAsia="Times New Roman" w:hAnsi="Times New Roman"/>
          <w:sz w:val="28"/>
          <w:szCs w:val="28"/>
          <w:lang w:eastAsia="ru-RU"/>
        </w:rPr>
        <w:t xml:space="preserve"> следующие </w:t>
      </w:r>
      <w:r w:rsidR="00CE7CE4" w:rsidRPr="00A35DBD">
        <w:rPr>
          <w:rFonts w:ascii="Times New Roman" w:eastAsia="Times New Roman" w:hAnsi="Times New Roman"/>
          <w:sz w:val="28"/>
          <w:szCs w:val="28"/>
          <w:lang w:eastAsia="ru-RU"/>
        </w:rPr>
        <w:t>документы</w:t>
      </w:r>
      <w:r w:rsidRPr="00A35DBD">
        <w:rPr>
          <w:rFonts w:ascii="Times New Roman" w:eastAsia="Times New Roman" w:hAnsi="Times New Roman"/>
          <w:sz w:val="28"/>
          <w:szCs w:val="28"/>
          <w:lang w:eastAsia="ru-RU"/>
        </w:rPr>
        <w:t>:</w:t>
      </w:r>
    </w:p>
    <w:p w:rsidR="00CE7CE4" w:rsidRPr="00A35DBD" w:rsidRDefault="00CE7CE4" w:rsidP="00130EB4">
      <w:pPr>
        <w:spacing w:after="0" w:line="240" w:lineRule="auto"/>
        <w:ind w:right="141" w:firstLine="426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A35DBD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- </w:t>
      </w:r>
      <w:r w:rsidRPr="00A35DBD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заявку</w:t>
      </w:r>
      <w:r w:rsidRPr="00A35DBD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по форме согласно приложению № 4, </w:t>
      </w:r>
      <w:proofErr w:type="gramStart"/>
      <w:r w:rsidRPr="00A35DBD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заверенную </w:t>
      </w:r>
      <w:r w:rsidR="00DA77EA" w:rsidRPr="00A35DBD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муниципальными</w:t>
      </w:r>
      <w:proofErr w:type="gramEnd"/>
      <w:r w:rsidR="00DA77EA" w:rsidRPr="00A35DBD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органами управления в сфере образования и физической культуры и спорта, </w:t>
      </w:r>
      <w:r w:rsidRPr="00A35DBD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 медицинским учреждением. </w:t>
      </w:r>
      <w:r w:rsidRPr="00A35DBD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Медицинский допуск действителен не более 10 дней</w:t>
      </w:r>
      <w:r w:rsidR="00DA77EA" w:rsidRPr="00A35DBD">
        <w:rPr>
          <w:rFonts w:ascii="Times New Roman" w:eastAsia="Times New Roman" w:hAnsi="Times New Roman"/>
          <w:bCs/>
          <w:sz w:val="28"/>
          <w:szCs w:val="28"/>
          <w:lang w:eastAsia="ru-RU"/>
        </w:rPr>
        <w:t>. На зая</w:t>
      </w:r>
      <w:r w:rsidR="00FF1F25" w:rsidRPr="00A35DBD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вке обязательно наличие штампа </w:t>
      </w:r>
      <w:r w:rsidR="00DA77EA" w:rsidRPr="00A35DBD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медицинского </w:t>
      </w:r>
      <w:r w:rsidR="00FC1CE9" w:rsidRPr="00A35DBD">
        <w:rPr>
          <w:rFonts w:ascii="Times New Roman" w:eastAsia="Times New Roman" w:hAnsi="Times New Roman"/>
          <w:bCs/>
          <w:sz w:val="28"/>
          <w:szCs w:val="28"/>
          <w:lang w:eastAsia="ru-RU"/>
        </w:rPr>
        <w:t>учреждения</w:t>
      </w:r>
      <w:r w:rsidR="00DA77EA" w:rsidRPr="00A35DBD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, </w:t>
      </w:r>
      <w:r w:rsidR="00FC1CE9" w:rsidRPr="00A35DBD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напротив </w:t>
      </w:r>
      <w:r w:rsidR="00DA77EA" w:rsidRPr="00A35DBD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каждой фамилии </w:t>
      </w:r>
      <w:r w:rsidR="00FC1CE9" w:rsidRPr="00A35DBD">
        <w:rPr>
          <w:rFonts w:ascii="Times New Roman" w:eastAsia="Times New Roman" w:hAnsi="Times New Roman"/>
          <w:bCs/>
          <w:sz w:val="28"/>
          <w:szCs w:val="28"/>
          <w:lang w:eastAsia="ru-RU"/>
        </w:rPr>
        <w:t>должна</w:t>
      </w:r>
      <w:r w:rsidR="00DA77EA" w:rsidRPr="00A35DBD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быть личная печать (к</w:t>
      </w:r>
      <w:r w:rsidR="00FC1CE9" w:rsidRPr="00A35DBD">
        <w:rPr>
          <w:rFonts w:ascii="Times New Roman" w:eastAsia="Times New Roman" w:hAnsi="Times New Roman"/>
          <w:bCs/>
          <w:sz w:val="28"/>
          <w:szCs w:val="28"/>
          <w:lang w:eastAsia="ru-RU"/>
        </w:rPr>
        <w:t>руглая)</w:t>
      </w:r>
      <w:r w:rsidR="00130EB4" w:rsidRPr="00A35DBD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врача;</w:t>
      </w:r>
    </w:p>
    <w:p w:rsidR="00CE7CE4" w:rsidRPr="00A35DBD" w:rsidRDefault="008371AC" w:rsidP="00130EB4">
      <w:pPr>
        <w:tabs>
          <w:tab w:val="left" w:pos="567"/>
          <w:tab w:val="left" w:pos="1134"/>
        </w:tabs>
        <w:spacing w:after="0" w:line="240" w:lineRule="auto"/>
        <w:ind w:right="141" w:firstLine="426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A35DBD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- </w:t>
      </w:r>
      <w:r w:rsidR="00CE7CE4" w:rsidRPr="00A35DBD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свидетельство о рождении</w:t>
      </w:r>
      <w:r w:rsidR="00CE7CE4" w:rsidRPr="00A35DBD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или </w:t>
      </w:r>
      <w:r w:rsidR="00CE7CE4" w:rsidRPr="00A35DBD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паспорт</w:t>
      </w:r>
      <w:r w:rsidR="00CE7CE4" w:rsidRPr="00A35DBD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(оригинал) на каждого участника;</w:t>
      </w:r>
    </w:p>
    <w:p w:rsidR="00CE7CE4" w:rsidRPr="00A35DBD" w:rsidRDefault="008371AC" w:rsidP="00130EB4">
      <w:pPr>
        <w:tabs>
          <w:tab w:val="left" w:pos="-284"/>
          <w:tab w:val="left" w:pos="567"/>
        </w:tabs>
        <w:spacing w:after="0" w:line="240" w:lineRule="auto"/>
        <w:ind w:right="141" w:firstLine="426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A35DBD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- </w:t>
      </w:r>
      <w:r w:rsidR="00CE7CE4" w:rsidRPr="00A35DBD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оригинал договора о страховании жизни</w:t>
      </w:r>
      <w:r w:rsidR="00CE7CE4" w:rsidRPr="00A35DBD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и здоровья от несчастных случаев на каждого участника команды или на команду в целом с указанием Ф.И.О. всех участников;</w:t>
      </w:r>
    </w:p>
    <w:p w:rsidR="00C9670C" w:rsidRPr="00A35DBD" w:rsidRDefault="008371AC" w:rsidP="00130EB4">
      <w:pPr>
        <w:tabs>
          <w:tab w:val="left" w:pos="-284"/>
          <w:tab w:val="left" w:pos="567"/>
        </w:tabs>
        <w:spacing w:after="0" w:line="240" w:lineRule="auto"/>
        <w:ind w:right="141" w:firstLine="426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A35DBD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- </w:t>
      </w:r>
      <w:r w:rsidR="00CE7CE4" w:rsidRPr="00A35DBD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справки школьников</w:t>
      </w:r>
      <w:r w:rsidR="00CE7CE4" w:rsidRPr="00A35DBD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на каждого участника с фотографиями 3х4 см, заверенные подписью директора общеобразовательной организации и печатью, которая ставится н</w:t>
      </w:r>
      <w:r w:rsidR="00FC1CE9" w:rsidRPr="00A35DBD">
        <w:rPr>
          <w:rFonts w:ascii="Times New Roman" w:eastAsia="Times New Roman" w:hAnsi="Times New Roman"/>
          <w:bCs/>
          <w:sz w:val="28"/>
          <w:szCs w:val="28"/>
          <w:lang w:eastAsia="ru-RU"/>
        </w:rPr>
        <w:t>а угол фотографии обучающегося</w:t>
      </w:r>
      <w:r w:rsidR="00A072CA" w:rsidRPr="00A35DBD">
        <w:rPr>
          <w:rFonts w:ascii="Times New Roman" w:eastAsia="Times New Roman" w:hAnsi="Times New Roman"/>
          <w:bCs/>
          <w:sz w:val="28"/>
          <w:szCs w:val="28"/>
          <w:lang w:eastAsia="ru-RU"/>
        </w:rPr>
        <w:t>;</w:t>
      </w:r>
    </w:p>
    <w:p w:rsidR="00A072CA" w:rsidRPr="00A35DBD" w:rsidRDefault="00912801" w:rsidP="00130EB4">
      <w:pPr>
        <w:tabs>
          <w:tab w:val="left" w:pos="-284"/>
          <w:tab w:val="left" w:pos="567"/>
        </w:tabs>
        <w:spacing w:after="0" w:line="240" w:lineRule="auto"/>
        <w:ind w:right="141" w:firstLine="426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A35DBD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- п</w:t>
      </w:r>
      <w:r w:rsidR="00A072CA" w:rsidRPr="00A35DBD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исьменное согласие родителей</w:t>
      </w:r>
      <w:r w:rsidR="00A072CA" w:rsidRPr="00A35DBD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(законных представителей) на обработку персональных данных на каждого участника команды. </w:t>
      </w:r>
    </w:p>
    <w:p w:rsidR="00C401A8" w:rsidRPr="001D4B26" w:rsidRDefault="00C401A8" w:rsidP="00E80104">
      <w:pPr>
        <w:tabs>
          <w:tab w:val="left" w:pos="-284"/>
          <w:tab w:val="left" w:pos="567"/>
        </w:tabs>
        <w:spacing w:after="0" w:line="240" w:lineRule="auto"/>
        <w:ind w:right="141"/>
        <w:jc w:val="both"/>
        <w:rPr>
          <w:rFonts w:ascii="Times New Roman" w:eastAsia="Times New Roman" w:hAnsi="Times New Roman"/>
          <w:b/>
          <w:bCs/>
          <w:sz w:val="27"/>
          <w:szCs w:val="27"/>
          <w:lang w:eastAsia="ru-RU"/>
        </w:rPr>
      </w:pPr>
    </w:p>
    <w:p w:rsidR="00AA00CF" w:rsidRPr="001D4B26" w:rsidRDefault="00AA00CF" w:rsidP="009705F6">
      <w:pPr>
        <w:tabs>
          <w:tab w:val="left" w:pos="-284"/>
          <w:tab w:val="left" w:pos="567"/>
        </w:tabs>
        <w:spacing w:after="0" w:line="240" w:lineRule="auto"/>
        <w:ind w:left="284" w:right="141"/>
        <w:jc w:val="center"/>
        <w:rPr>
          <w:rFonts w:ascii="Times New Roman" w:eastAsia="Times New Roman" w:hAnsi="Times New Roman"/>
          <w:bCs/>
          <w:sz w:val="27"/>
          <w:szCs w:val="27"/>
          <w:lang w:eastAsia="ru-RU"/>
        </w:rPr>
      </w:pPr>
      <w:r w:rsidRPr="001D4B26">
        <w:rPr>
          <w:rFonts w:ascii="Times New Roman" w:eastAsia="Times New Roman" w:hAnsi="Times New Roman"/>
          <w:b/>
          <w:bCs/>
          <w:sz w:val="27"/>
          <w:szCs w:val="27"/>
          <w:lang w:val="en-US" w:eastAsia="ru-RU"/>
        </w:rPr>
        <w:t>V</w:t>
      </w:r>
      <w:r w:rsidRPr="001D4B26">
        <w:rPr>
          <w:rFonts w:ascii="Times New Roman" w:eastAsia="Times New Roman" w:hAnsi="Times New Roman"/>
          <w:b/>
          <w:bCs/>
          <w:sz w:val="27"/>
          <w:szCs w:val="27"/>
          <w:lang w:eastAsia="ru-RU"/>
        </w:rPr>
        <w:t>. ПРОГРАММА ФЕСТИВАЛЯ</w:t>
      </w:r>
    </w:p>
    <w:p w:rsidR="00A535CB" w:rsidRDefault="00A535CB" w:rsidP="00AA00CF">
      <w:pPr>
        <w:tabs>
          <w:tab w:val="left" w:pos="2353"/>
          <w:tab w:val="center" w:pos="5141"/>
        </w:tabs>
        <w:spacing w:after="0" w:line="240" w:lineRule="auto"/>
        <w:jc w:val="both"/>
        <w:rPr>
          <w:rFonts w:ascii="Times New Roman" w:eastAsia="Times New Roman" w:hAnsi="Times New Roman"/>
          <w:sz w:val="27"/>
          <w:szCs w:val="27"/>
          <w:lang w:eastAsia="ru-RU"/>
        </w:rPr>
      </w:pPr>
    </w:p>
    <w:p w:rsidR="0063001F" w:rsidRPr="0063001F" w:rsidRDefault="0063001F" w:rsidP="0063001F">
      <w:pPr>
        <w:tabs>
          <w:tab w:val="left" w:pos="2353"/>
          <w:tab w:val="center" w:pos="5141"/>
        </w:tabs>
        <w:spacing w:after="0" w:line="240" w:lineRule="auto"/>
        <w:jc w:val="center"/>
        <w:rPr>
          <w:rFonts w:ascii="Times New Roman" w:eastAsia="Times New Roman" w:hAnsi="Times New Roman"/>
          <w:b/>
          <w:sz w:val="27"/>
          <w:szCs w:val="27"/>
          <w:lang w:eastAsia="ru-RU"/>
        </w:rPr>
      </w:pPr>
      <w:r w:rsidRPr="0063001F">
        <w:rPr>
          <w:rFonts w:ascii="Times New Roman" w:eastAsia="Times New Roman" w:hAnsi="Times New Roman"/>
          <w:b/>
          <w:sz w:val="27"/>
          <w:szCs w:val="27"/>
          <w:lang w:val="en-US" w:eastAsia="ru-RU"/>
        </w:rPr>
        <w:t xml:space="preserve">IV </w:t>
      </w:r>
      <w:r w:rsidRPr="0063001F">
        <w:rPr>
          <w:rFonts w:ascii="Times New Roman" w:eastAsia="Times New Roman" w:hAnsi="Times New Roman"/>
          <w:b/>
          <w:sz w:val="27"/>
          <w:szCs w:val="27"/>
          <w:lang w:eastAsia="ru-RU"/>
        </w:rPr>
        <w:t>ступень</w:t>
      </w:r>
    </w:p>
    <w:tbl>
      <w:tblPr>
        <w:tblW w:w="1006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51"/>
        <w:gridCol w:w="9214"/>
      </w:tblGrid>
      <w:tr w:rsidR="0063001F" w:rsidRPr="001D4B26" w:rsidTr="00CB7DC4">
        <w:trPr>
          <w:cantSplit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63001F" w:rsidRPr="001D4B26" w:rsidRDefault="0063001F" w:rsidP="000335A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</w:pPr>
            <w:r w:rsidRPr="001D4B26"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  <w:t>№</w:t>
            </w:r>
          </w:p>
        </w:tc>
        <w:tc>
          <w:tcPr>
            <w:tcW w:w="9214" w:type="dxa"/>
            <w:tcBorders>
              <w:top w:val="single" w:sz="4" w:space="0" w:color="auto"/>
              <w:bottom w:val="single" w:sz="4" w:space="0" w:color="auto"/>
            </w:tcBorders>
          </w:tcPr>
          <w:p w:rsidR="0063001F" w:rsidRPr="001D4B26" w:rsidRDefault="0063001F" w:rsidP="000335A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</w:pPr>
            <w:r w:rsidRPr="001D4B26"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  <w:t>Виды программы</w:t>
            </w:r>
          </w:p>
        </w:tc>
      </w:tr>
      <w:tr w:rsidR="0063001F" w:rsidRPr="001D4B26" w:rsidTr="00CB7DC4">
        <w:trPr>
          <w:cantSplit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63001F" w:rsidRPr="001D4B26" w:rsidRDefault="0063001F" w:rsidP="000335A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</w:pPr>
            <w:r w:rsidRPr="001D4B26"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  <w:t>1</w:t>
            </w:r>
          </w:p>
        </w:tc>
        <w:tc>
          <w:tcPr>
            <w:tcW w:w="9214" w:type="dxa"/>
            <w:tcBorders>
              <w:top w:val="single" w:sz="4" w:space="0" w:color="auto"/>
              <w:bottom w:val="single" w:sz="4" w:space="0" w:color="auto"/>
            </w:tcBorders>
          </w:tcPr>
          <w:p w:rsidR="0063001F" w:rsidRPr="001D4B26" w:rsidRDefault="0063001F" w:rsidP="000335AF">
            <w:pPr>
              <w:spacing w:after="0" w:line="240" w:lineRule="auto"/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</w:pPr>
            <w:r w:rsidRPr="001D4B26"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  <w:t>Плавание 50 м (</w:t>
            </w:r>
            <w:proofErr w:type="spellStart"/>
            <w:r w:rsidRPr="001D4B26"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  <w:t>мин,с</w:t>
            </w:r>
            <w:proofErr w:type="spellEnd"/>
            <w:r w:rsidRPr="001D4B26"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  <w:t>)</w:t>
            </w:r>
          </w:p>
        </w:tc>
      </w:tr>
      <w:tr w:rsidR="0063001F" w:rsidRPr="001D4B26" w:rsidTr="00CB7DC4">
        <w:trPr>
          <w:cantSplit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63001F" w:rsidRPr="001D4B26" w:rsidRDefault="0063001F" w:rsidP="000335A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</w:pPr>
            <w:r w:rsidRPr="001D4B26"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  <w:t>2</w:t>
            </w:r>
          </w:p>
        </w:tc>
        <w:tc>
          <w:tcPr>
            <w:tcW w:w="9214" w:type="dxa"/>
            <w:tcBorders>
              <w:top w:val="single" w:sz="4" w:space="0" w:color="auto"/>
              <w:bottom w:val="single" w:sz="4" w:space="0" w:color="auto"/>
            </w:tcBorders>
          </w:tcPr>
          <w:p w:rsidR="0063001F" w:rsidRPr="001D4B26" w:rsidRDefault="0063001F" w:rsidP="000335AF">
            <w:pPr>
              <w:spacing w:after="0" w:line="240" w:lineRule="auto"/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</w:pPr>
            <w:r w:rsidRPr="001D4B26"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  <w:t>Наклон вперед из положения стоя с прямыми ногами на скамье</w:t>
            </w:r>
          </w:p>
        </w:tc>
      </w:tr>
      <w:tr w:rsidR="0063001F" w:rsidRPr="001D4B26" w:rsidTr="00CB7DC4">
        <w:trPr>
          <w:cantSplit/>
          <w:trHeight w:val="425"/>
        </w:trPr>
        <w:tc>
          <w:tcPr>
            <w:tcW w:w="851" w:type="dxa"/>
            <w:tcBorders>
              <w:bottom w:val="nil"/>
            </w:tcBorders>
          </w:tcPr>
          <w:p w:rsidR="0063001F" w:rsidRPr="001D4B26" w:rsidRDefault="004964B6" w:rsidP="000335A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</w:pPr>
            <w:r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  <w:t>3</w:t>
            </w:r>
          </w:p>
        </w:tc>
        <w:tc>
          <w:tcPr>
            <w:tcW w:w="9214" w:type="dxa"/>
            <w:tcBorders>
              <w:bottom w:val="nil"/>
            </w:tcBorders>
          </w:tcPr>
          <w:p w:rsidR="0063001F" w:rsidRPr="001D4B26" w:rsidRDefault="0063001F" w:rsidP="0063001F">
            <w:pPr>
              <w:spacing w:after="0" w:line="240" w:lineRule="auto"/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</w:pPr>
            <w:r w:rsidRPr="001D4B26"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  <w:t>Поднимание туло</w:t>
            </w:r>
            <w:r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  <w:t>вища из положения лежа на спине</w:t>
            </w:r>
            <w:r w:rsidRPr="001D4B26"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  <w:t xml:space="preserve"> (количество раз)</w:t>
            </w:r>
          </w:p>
        </w:tc>
      </w:tr>
      <w:tr w:rsidR="0063001F" w:rsidRPr="001D4B26" w:rsidTr="00CB7DC4">
        <w:trPr>
          <w:trHeight w:val="310"/>
        </w:trPr>
        <w:tc>
          <w:tcPr>
            <w:tcW w:w="851" w:type="dxa"/>
          </w:tcPr>
          <w:p w:rsidR="0063001F" w:rsidRPr="001D4B26" w:rsidRDefault="004964B6" w:rsidP="000335A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</w:pPr>
            <w:r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  <w:t>4</w:t>
            </w:r>
          </w:p>
        </w:tc>
        <w:tc>
          <w:tcPr>
            <w:tcW w:w="9214" w:type="dxa"/>
          </w:tcPr>
          <w:p w:rsidR="0063001F" w:rsidRPr="001D4B26" w:rsidRDefault="0063001F" w:rsidP="000335AF">
            <w:pPr>
              <w:spacing w:after="0" w:line="240" w:lineRule="auto"/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</w:pPr>
            <w:r w:rsidRPr="001D4B26"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  <w:t>Прыжок в дину с места толчком двумя ногами (см)</w:t>
            </w:r>
          </w:p>
        </w:tc>
      </w:tr>
      <w:tr w:rsidR="0063001F" w:rsidRPr="001D4B26" w:rsidTr="00CB7DC4">
        <w:tc>
          <w:tcPr>
            <w:tcW w:w="851" w:type="dxa"/>
          </w:tcPr>
          <w:p w:rsidR="0063001F" w:rsidRPr="001D4B26" w:rsidRDefault="0063001F" w:rsidP="000335A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</w:pPr>
          </w:p>
          <w:p w:rsidR="0063001F" w:rsidRPr="001D4B26" w:rsidRDefault="004964B6" w:rsidP="000335A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</w:pPr>
            <w:r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  <w:t>5</w:t>
            </w:r>
          </w:p>
        </w:tc>
        <w:tc>
          <w:tcPr>
            <w:tcW w:w="9214" w:type="dxa"/>
          </w:tcPr>
          <w:p w:rsidR="0063001F" w:rsidRDefault="0063001F" w:rsidP="0063001F">
            <w:pPr>
              <w:spacing w:after="0" w:line="240" w:lineRule="auto"/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</w:pPr>
            <w:r w:rsidRPr="001D4B26"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  <w:t xml:space="preserve">Подтягивание из виса на высокой перекладине (юноши) </w:t>
            </w:r>
          </w:p>
          <w:p w:rsidR="0063001F" w:rsidRDefault="0063001F" w:rsidP="0063001F">
            <w:pPr>
              <w:spacing w:after="0" w:line="240" w:lineRule="auto"/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</w:pPr>
            <w:r w:rsidRPr="001D4B26"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  <w:t xml:space="preserve">сгибание и разгибание рук в упоре лежа на полу (девушки) </w:t>
            </w:r>
          </w:p>
          <w:p w:rsidR="0063001F" w:rsidRPr="001D4B26" w:rsidRDefault="0063001F" w:rsidP="0063001F">
            <w:pPr>
              <w:spacing w:after="0" w:line="240" w:lineRule="auto"/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</w:pPr>
            <w:r w:rsidRPr="001D4B26"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  <w:t>(количество раз)</w:t>
            </w:r>
          </w:p>
        </w:tc>
      </w:tr>
      <w:tr w:rsidR="00841035" w:rsidRPr="001D4B26" w:rsidTr="00CB7DC4">
        <w:tc>
          <w:tcPr>
            <w:tcW w:w="851" w:type="dxa"/>
          </w:tcPr>
          <w:p w:rsidR="00841035" w:rsidRPr="001D4B26" w:rsidRDefault="00841035" w:rsidP="000335A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</w:pPr>
            <w:r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  <w:t>6</w:t>
            </w:r>
          </w:p>
        </w:tc>
        <w:tc>
          <w:tcPr>
            <w:tcW w:w="9214" w:type="dxa"/>
          </w:tcPr>
          <w:p w:rsidR="00841035" w:rsidRPr="00841035" w:rsidRDefault="00841035" w:rsidP="00841035">
            <w:pPr>
              <w:spacing w:after="0" w:line="240" w:lineRule="auto"/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</w:pPr>
            <w:r w:rsidRPr="00841035">
              <w:rPr>
                <w:rFonts w:ascii="Times New Roman" w:hAnsi="Times New Roman"/>
                <w:sz w:val="27"/>
                <w:szCs w:val="27"/>
              </w:rPr>
              <w:t xml:space="preserve">Стрельба из пневматической винтовки из положения сидя с опорой локтей о стол, дистанция </w:t>
            </w:r>
            <w:smartTag w:uri="urn:schemas-microsoft-com:office:smarttags" w:element="metricconverter">
              <w:smartTagPr>
                <w:attr w:name="ProductID" w:val="10 м"/>
              </w:smartTagPr>
              <w:r w:rsidRPr="00841035">
                <w:rPr>
                  <w:rFonts w:ascii="Times New Roman" w:hAnsi="Times New Roman"/>
                  <w:sz w:val="27"/>
                  <w:szCs w:val="27"/>
                </w:rPr>
                <w:t>10 м</w:t>
              </w:r>
            </w:smartTag>
            <w:r w:rsidRPr="00841035">
              <w:rPr>
                <w:rFonts w:ascii="Times New Roman" w:hAnsi="Times New Roman"/>
                <w:sz w:val="27"/>
                <w:szCs w:val="27"/>
              </w:rPr>
              <w:t xml:space="preserve"> (очки), мишень №8</w:t>
            </w:r>
          </w:p>
        </w:tc>
      </w:tr>
    </w:tbl>
    <w:p w:rsidR="0063001F" w:rsidRDefault="0063001F" w:rsidP="00AA00CF">
      <w:pPr>
        <w:tabs>
          <w:tab w:val="left" w:pos="2353"/>
          <w:tab w:val="center" w:pos="5141"/>
        </w:tabs>
        <w:spacing w:after="0" w:line="240" w:lineRule="auto"/>
        <w:jc w:val="both"/>
        <w:rPr>
          <w:rFonts w:ascii="Times New Roman" w:eastAsia="Times New Roman" w:hAnsi="Times New Roman"/>
          <w:b/>
          <w:sz w:val="27"/>
          <w:szCs w:val="27"/>
          <w:lang w:eastAsia="ru-RU"/>
        </w:rPr>
      </w:pPr>
    </w:p>
    <w:p w:rsidR="00AA00CF" w:rsidRPr="008861F3" w:rsidRDefault="00AA00CF" w:rsidP="00AA00CF">
      <w:pPr>
        <w:tabs>
          <w:tab w:val="left" w:pos="2353"/>
          <w:tab w:val="center" w:pos="5141"/>
        </w:tabs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7"/>
          <w:lang w:eastAsia="ru-RU"/>
        </w:rPr>
      </w:pPr>
      <w:r w:rsidRPr="008861F3">
        <w:rPr>
          <w:rFonts w:ascii="Times New Roman" w:eastAsia="Times New Roman" w:hAnsi="Times New Roman"/>
          <w:b/>
          <w:sz w:val="28"/>
          <w:szCs w:val="27"/>
          <w:lang w:eastAsia="ru-RU"/>
        </w:rPr>
        <w:t>Условия проведения соревнований.</w:t>
      </w:r>
    </w:p>
    <w:p w:rsidR="00AA00CF" w:rsidRPr="00A35DBD" w:rsidRDefault="00E80104" w:rsidP="00A35DBD">
      <w:pPr>
        <w:tabs>
          <w:tab w:val="left" w:pos="2353"/>
          <w:tab w:val="center" w:pos="5141"/>
        </w:tabs>
        <w:spacing w:after="0" w:line="240" w:lineRule="auto"/>
        <w:ind w:firstLine="567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35DBD">
        <w:rPr>
          <w:rFonts w:ascii="Times New Roman" w:eastAsia="Times New Roman" w:hAnsi="Times New Roman"/>
          <w:sz w:val="28"/>
          <w:szCs w:val="28"/>
          <w:lang w:eastAsia="ru-RU"/>
        </w:rPr>
        <w:t xml:space="preserve">Соревнования </w:t>
      </w:r>
      <w:r w:rsidR="00912801" w:rsidRPr="00A35DBD">
        <w:rPr>
          <w:rFonts w:ascii="Times New Roman" w:eastAsia="Times New Roman" w:hAnsi="Times New Roman"/>
          <w:sz w:val="28"/>
          <w:szCs w:val="28"/>
          <w:lang w:eastAsia="ru-RU"/>
        </w:rPr>
        <w:t>лично-</w:t>
      </w:r>
      <w:r w:rsidR="00AA00CF" w:rsidRPr="00A35DBD">
        <w:rPr>
          <w:rFonts w:ascii="Times New Roman" w:eastAsia="Times New Roman" w:hAnsi="Times New Roman"/>
          <w:sz w:val="28"/>
          <w:szCs w:val="28"/>
          <w:lang w:eastAsia="ru-RU"/>
        </w:rPr>
        <w:t xml:space="preserve">командные. </w:t>
      </w:r>
    </w:p>
    <w:p w:rsidR="00AA00CF" w:rsidRPr="00A35DBD" w:rsidRDefault="00AA00CF" w:rsidP="00A35DBD">
      <w:pPr>
        <w:tabs>
          <w:tab w:val="left" w:pos="2353"/>
          <w:tab w:val="center" w:pos="5141"/>
        </w:tabs>
        <w:spacing w:after="0" w:line="240" w:lineRule="auto"/>
        <w:ind w:firstLine="567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35DBD">
        <w:rPr>
          <w:rFonts w:ascii="Times New Roman" w:eastAsia="Times New Roman" w:hAnsi="Times New Roman"/>
          <w:sz w:val="28"/>
          <w:szCs w:val="28"/>
          <w:lang w:eastAsia="ru-RU"/>
        </w:rPr>
        <w:t xml:space="preserve">Соревнования проводятся в соответствии с методическими рекомендациями по тестированию населения в рамках комплекса ГТО, одобренными на заседаниях Координационной комиссии Минспорта России по введению и реализации Всероссийского физкультурно-спортивного комплекса (протокол №1 от 23.07.2014 г. </w:t>
      </w:r>
      <w:r w:rsidRPr="00A35DBD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пункт </w:t>
      </w:r>
      <w:r w:rsidRPr="00A35DBD">
        <w:rPr>
          <w:rFonts w:ascii="Times New Roman" w:eastAsia="Times New Roman" w:hAnsi="Times New Roman"/>
          <w:sz w:val="28"/>
          <w:szCs w:val="28"/>
          <w:lang w:val="en-US" w:eastAsia="ru-RU"/>
        </w:rPr>
        <w:t>II</w:t>
      </w:r>
      <w:r w:rsidRPr="00A35DBD">
        <w:rPr>
          <w:rFonts w:ascii="Times New Roman" w:eastAsia="Times New Roman" w:hAnsi="Times New Roman"/>
          <w:sz w:val="28"/>
          <w:szCs w:val="28"/>
          <w:lang w:eastAsia="ru-RU"/>
        </w:rPr>
        <w:t>/1) и Экспертного совета по вопросам Всероссийского физкультурно-спортивного комплекса 28 мая 2014 г. и 27 августа 2014 года.</w:t>
      </w:r>
    </w:p>
    <w:p w:rsidR="00EF1D55" w:rsidRPr="00A35DBD" w:rsidRDefault="00EF1D55" w:rsidP="00A35DBD">
      <w:pPr>
        <w:pStyle w:val="33"/>
        <w:shd w:val="clear" w:color="auto" w:fill="auto"/>
        <w:ind w:left="20" w:right="20" w:firstLine="567"/>
        <w:jc w:val="both"/>
        <w:rPr>
          <w:sz w:val="28"/>
          <w:szCs w:val="28"/>
        </w:rPr>
      </w:pPr>
      <w:r w:rsidRPr="00A35DBD">
        <w:rPr>
          <w:color w:val="000000"/>
          <w:sz w:val="28"/>
          <w:szCs w:val="28"/>
        </w:rPr>
        <w:t>Участники, выполняют подтягивание на высокой перекладине и сгибание/разгибание рук в упоре лежа на полу с использованием контактн</w:t>
      </w:r>
      <w:r w:rsidR="00FF13D0">
        <w:rPr>
          <w:color w:val="000000"/>
          <w:sz w:val="28"/>
          <w:szCs w:val="28"/>
        </w:rPr>
        <w:t>ой платформы с лимитом времени 3</w:t>
      </w:r>
      <w:r w:rsidR="009F7D51">
        <w:rPr>
          <w:color w:val="000000"/>
          <w:sz w:val="28"/>
          <w:szCs w:val="28"/>
        </w:rPr>
        <w:t xml:space="preserve"> </w:t>
      </w:r>
      <w:r w:rsidRPr="00A35DBD">
        <w:rPr>
          <w:color w:val="000000"/>
          <w:sz w:val="28"/>
          <w:szCs w:val="28"/>
        </w:rPr>
        <w:t xml:space="preserve">мин. </w:t>
      </w:r>
    </w:p>
    <w:p w:rsidR="00EF1D55" w:rsidRPr="00A35DBD" w:rsidRDefault="00EF1D55" w:rsidP="00A35DBD">
      <w:pPr>
        <w:pStyle w:val="33"/>
        <w:shd w:val="clear" w:color="auto" w:fill="auto"/>
        <w:ind w:left="20" w:firstLine="567"/>
        <w:jc w:val="both"/>
        <w:rPr>
          <w:sz w:val="28"/>
          <w:szCs w:val="28"/>
        </w:rPr>
      </w:pPr>
      <w:r w:rsidRPr="00A35DBD">
        <w:rPr>
          <w:color w:val="000000"/>
          <w:sz w:val="28"/>
          <w:szCs w:val="28"/>
        </w:rPr>
        <w:t>В плавании действует правило «двух фальстартов».</w:t>
      </w:r>
    </w:p>
    <w:p w:rsidR="00AA00CF" w:rsidRPr="00A35DBD" w:rsidRDefault="00076360" w:rsidP="00A35DBD">
      <w:pPr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35DBD">
        <w:rPr>
          <w:rFonts w:ascii="Times New Roman" w:hAnsi="Times New Roman"/>
          <w:bCs/>
          <w:sz w:val="28"/>
          <w:szCs w:val="28"/>
        </w:rPr>
        <w:t xml:space="preserve">Команда-победительница </w:t>
      </w:r>
      <w:r w:rsidR="009115CF" w:rsidRPr="00A35DBD">
        <w:rPr>
          <w:rFonts w:ascii="Times New Roman" w:hAnsi="Times New Roman"/>
          <w:bCs/>
          <w:sz w:val="28"/>
          <w:szCs w:val="28"/>
        </w:rPr>
        <w:t>в Спортивной программе</w:t>
      </w:r>
      <w:r w:rsidR="001C7F32" w:rsidRPr="00A35DBD">
        <w:rPr>
          <w:rFonts w:ascii="Times New Roman" w:hAnsi="Times New Roman"/>
          <w:bCs/>
          <w:sz w:val="28"/>
          <w:szCs w:val="28"/>
        </w:rPr>
        <w:t xml:space="preserve"> Фестиваля </w:t>
      </w:r>
      <w:r w:rsidRPr="00A35DBD">
        <w:rPr>
          <w:rFonts w:ascii="Times New Roman" w:hAnsi="Times New Roman"/>
          <w:bCs/>
          <w:sz w:val="28"/>
          <w:szCs w:val="28"/>
        </w:rPr>
        <w:t>определяется по наибольшей сумме очков, набранной по сумме результатов.</w:t>
      </w:r>
      <w:r w:rsidR="00AD2EF6">
        <w:rPr>
          <w:rFonts w:ascii="Times New Roman" w:hAnsi="Times New Roman"/>
          <w:bCs/>
          <w:sz w:val="28"/>
          <w:szCs w:val="28"/>
        </w:rPr>
        <w:t xml:space="preserve"> </w:t>
      </w:r>
      <w:r w:rsidRPr="00A35DBD">
        <w:rPr>
          <w:rFonts w:ascii="Times New Roman" w:hAnsi="Times New Roman"/>
          <w:bCs/>
          <w:sz w:val="28"/>
          <w:szCs w:val="28"/>
        </w:rPr>
        <w:t>При равенстве очков у двух или более команд, преимущество получает команда, набравшая</w:t>
      </w:r>
      <w:r w:rsidR="00E80104" w:rsidRPr="00A35DBD">
        <w:rPr>
          <w:rFonts w:ascii="Times New Roman" w:hAnsi="Times New Roman"/>
          <w:bCs/>
          <w:sz w:val="28"/>
          <w:szCs w:val="28"/>
        </w:rPr>
        <w:t xml:space="preserve"> большую сумму очков в</w:t>
      </w:r>
      <w:r w:rsidR="00361BD0" w:rsidRPr="00A35DBD">
        <w:rPr>
          <w:rFonts w:ascii="Times New Roman" w:hAnsi="Times New Roman"/>
          <w:bCs/>
          <w:sz w:val="28"/>
          <w:szCs w:val="28"/>
        </w:rPr>
        <w:t xml:space="preserve"> плавании</w:t>
      </w:r>
      <w:r w:rsidRPr="00A35DBD">
        <w:rPr>
          <w:rFonts w:ascii="Times New Roman" w:hAnsi="Times New Roman"/>
          <w:bCs/>
          <w:sz w:val="28"/>
          <w:szCs w:val="28"/>
        </w:rPr>
        <w:t>.</w:t>
      </w:r>
    </w:p>
    <w:p w:rsidR="00084F86" w:rsidRPr="00084F86" w:rsidRDefault="00084F86" w:rsidP="00A35DBD">
      <w:pPr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16"/>
          <w:szCs w:val="16"/>
          <w:lang w:eastAsia="ru-RU"/>
        </w:rPr>
      </w:pPr>
    </w:p>
    <w:p w:rsidR="0037740D" w:rsidRPr="00410B1A" w:rsidRDefault="00CA610B" w:rsidP="00CA610B">
      <w:pPr>
        <w:spacing w:after="0" w:line="240" w:lineRule="auto"/>
        <w:ind w:left="360" w:right="141"/>
        <w:jc w:val="center"/>
        <w:rPr>
          <w:rFonts w:ascii="Times New Roman" w:eastAsia="Times New Roman" w:hAnsi="Times New Roman"/>
          <w:b/>
          <w:bCs/>
          <w:sz w:val="27"/>
          <w:szCs w:val="27"/>
          <w:lang w:eastAsia="ru-RU"/>
        </w:rPr>
      </w:pPr>
      <w:r w:rsidRPr="00410B1A">
        <w:rPr>
          <w:rFonts w:ascii="Times New Roman" w:eastAsia="Times New Roman" w:hAnsi="Times New Roman"/>
          <w:b/>
          <w:bCs/>
          <w:sz w:val="27"/>
          <w:szCs w:val="27"/>
          <w:lang w:val="en-US" w:eastAsia="ru-RU"/>
        </w:rPr>
        <w:t>VI</w:t>
      </w:r>
      <w:r w:rsidRPr="00410B1A">
        <w:rPr>
          <w:rFonts w:ascii="Times New Roman" w:eastAsia="Times New Roman" w:hAnsi="Times New Roman"/>
          <w:b/>
          <w:bCs/>
          <w:sz w:val="27"/>
          <w:szCs w:val="27"/>
          <w:lang w:eastAsia="ru-RU"/>
        </w:rPr>
        <w:t xml:space="preserve">. </w:t>
      </w:r>
      <w:r w:rsidR="0037740D" w:rsidRPr="00410B1A">
        <w:rPr>
          <w:rFonts w:ascii="Times New Roman" w:eastAsia="Times New Roman" w:hAnsi="Times New Roman"/>
          <w:b/>
          <w:bCs/>
          <w:sz w:val="27"/>
          <w:szCs w:val="27"/>
          <w:lang w:eastAsia="ru-RU"/>
        </w:rPr>
        <w:t>УСЛОВИЯ ПОДВЕДЕНИЯ ИТОГОВ</w:t>
      </w:r>
    </w:p>
    <w:p w:rsidR="0037740D" w:rsidRPr="00F44E22" w:rsidRDefault="0037740D" w:rsidP="00662B73">
      <w:pPr>
        <w:pStyle w:val="Style19"/>
        <w:widowControl/>
        <w:spacing w:line="240" w:lineRule="auto"/>
        <w:ind w:right="141" w:firstLine="567"/>
        <w:contextualSpacing/>
        <w:rPr>
          <w:rFonts w:eastAsia="Calibri"/>
          <w:sz w:val="28"/>
          <w:szCs w:val="28"/>
          <w:lang w:eastAsia="en-US"/>
        </w:rPr>
      </w:pPr>
      <w:r w:rsidRPr="00F44E22">
        <w:rPr>
          <w:rStyle w:val="FontStyle23"/>
          <w:spacing w:val="-10"/>
          <w:sz w:val="28"/>
          <w:szCs w:val="28"/>
        </w:rPr>
        <w:t>Личное первенство среди участников определяется по</w:t>
      </w:r>
      <w:r w:rsidR="00AD2EF6">
        <w:rPr>
          <w:rStyle w:val="FontStyle23"/>
          <w:spacing w:val="-10"/>
          <w:sz w:val="28"/>
          <w:szCs w:val="28"/>
        </w:rPr>
        <w:t xml:space="preserve"> </w:t>
      </w:r>
      <w:r w:rsidRPr="00F44E22">
        <w:rPr>
          <w:rStyle w:val="FontStyle23"/>
          <w:spacing w:val="-10"/>
          <w:sz w:val="28"/>
          <w:szCs w:val="28"/>
        </w:rPr>
        <w:t xml:space="preserve">наибольшей сумме очков, набранных во всех видах спортивной программы Фестиваля в соответствии со </w:t>
      </w:r>
      <w:r w:rsidRPr="00F44E22">
        <w:rPr>
          <w:bCs/>
          <w:sz w:val="28"/>
          <w:szCs w:val="28"/>
        </w:rPr>
        <w:t xml:space="preserve">100-очковой </w:t>
      </w:r>
      <w:r w:rsidRPr="00F44E22">
        <w:rPr>
          <w:rStyle w:val="FontStyle23"/>
          <w:spacing w:val="-10"/>
          <w:sz w:val="28"/>
          <w:szCs w:val="28"/>
        </w:rPr>
        <w:t xml:space="preserve">таблицей оценки результатов. </w:t>
      </w:r>
    </w:p>
    <w:p w:rsidR="007D36EA" w:rsidRPr="00F44E22" w:rsidRDefault="007D36EA" w:rsidP="00662B73">
      <w:pPr>
        <w:pStyle w:val="33"/>
        <w:shd w:val="clear" w:color="auto" w:fill="auto"/>
        <w:ind w:left="20" w:right="20" w:firstLine="567"/>
        <w:jc w:val="both"/>
        <w:rPr>
          <w:color w:val="000000"/>
          <w:sz w:val="28"/>
          <w:szCs w:val="28"/>
        </w:rPr>
      </w:pPr>
      <w:r w:rsidRPr="00F44E22">
        <w:rPr>
          <w:color w:val="000000"/>
          <w:sz w:val="28"/>
          <w:szCs w:val="28"/>
        </w:rPr>
        <w:t>В случае равенства сумм очков у двух или более участников преимущество получает участник, показа</w:t>
      </w:r>
      <w:r w:rsidR="00361BD0" w:rsidRPr="00F44E22">
        <w:rPr>
          <w:color w:val="000000"/>
          <w:sz w:val="28"/>
          <w:szCs w:val="28"/>
        </w:rPr>
        <w:t>вший лучший результат в плавании</w:t>
      </w:r>
      <w:r w:rsidRPr="00F44E22">
        <w:rPr>
          <w:color w:val="000000"/>
          <w:sz w:val="28"/>
          <w:szCs w:val="28"/>
        </w:rPr>
        <w:t xml:space="preserve"> по времени. При одинаковом результате в </w:t>
      </w:r>
      <w:r w:rsidR="00361BD0" w:rsidRPr="00F44E22">
        <w:rPr>
          <w:color w:val="000000"/>
          <w:sz w:val="28"/>
          <w:szCs w:val="28"/>
        </w:rPr>
        <w:t xml:space="preserve">прыжках длину </w:t>
      </w:r>
      <w:r w:rsidRPr="00F44E22">
        <w:rPr>
          <w:color w:val="000000"/>
          <w:sz w:val="28"/>
          <w:szCs w:val="28"/>
        </w:rPr>
        <w:t>преимущество получает участник, показавший лучший результат в плавании.</w:t>
      </w:r>
    </w:p>
    <w:p w:rsidR="00662B73" w:rsidRPr="00F44E22" w:rsidRDefault="00FC3489" w:rsidP="00662B73">
      <w:pPr>
        <w:pStyle w:val="33"/>
        <w:shd w:val="clear" w:color="auto" w:fill="auto"/>
        <w:ind w:left="20" w:right="20" w:firstLine="567"/>
        <w:jc w:val="both"/>
        <w:rPr>
          <w:sz w:val="28"/>
          <w:szCs w:val="28"/>
        </w:rPr>
      </w:pPr>
      <w:r w:rsidRPr="00F44E22">
        <w:rPr>
          <w:color w:val="000000"/>
          <w:sz w:val="28"/>
          <w:szCs w:val="28"/>
        </w:rPr>
        <w:t>По итогам Фестиваля определяются 3 команды победителей и 7 команд призеров.</w:t>
      </w:r>
    </w:p>
    <w:p w:rsidR="00787E29" w:rsidRDefault="00787E29" w:rsidP="00EA5AD8">
      <w:pPr>
        <w:spacing w:after="0" w:line="240" w:lineRule="auto"/>
        <w:ind w:right="141" w:firstLine="568"/>
        <w:jc w:val="center"/>
        <w:rPr>
          <w:rFonts w:ascii="Times New Roman" w:eastAsia="Times New Roman" w:hAnsi="Times New Roman"/>
          <w:b/>
          <w:bCs/>
          <w:sz w:val="16"/>
          <w:szCs w:val="16"/>
          <w:lang w:eastAsia="ru-RU"/>
        </w:rPr>
      </w:pPr>
    </w:p>
    <w:p w:rsidR="00130EB4" w:rsidRPr="00084F86" w:rsidRDefault="00130EB4" w:rsidP="00EA5AD8">
      <w:pPr>
        <w:spacing w:after="0" w:line="240" w:lineRule="auto"/>
        <w:ind w:right="141" w:firstLine="568"/>
        <w:jc w:val="center"/>
        <w:rPr>
          <w:rFonts w:ascii="Times New Roman" w:eastAsia="Times New Roman" w:hAnsi="Times New Roman"/>
          <w:b/>
          <w:bCs/>
          <w:sz w:val="16"/>
          <w:szCs w:val="16"/>
          <w:lang w:eastAsia="ru-RU"/>
        </w:rPr>
      </w:pPr>
    </w:p>
    <w:p w:rsidR="0037740D" w:rsidRPr="001D4B26" w:rsidRDefault="0037740D" w:rsidP="00EA5AD8">
      <w:pPr>
        <w:spacing w:after="0" w:line="240" w:lineRule="auto"/>
        <w:ind w:right="141" w:firstLine="568"/>
        <w:jc w:val="center"/>
        <w:rPr>
          <w:rFonts w:ascii="Times New Roman" w:eastAsia="Times New Roman" w:hAnsi="Times New Roman"/>
          <w:b/>
          <w:bCs/>
          <w:sz w:val="27"/>
          <w:szCs w:val="27"/>
          <w:lang w:eastAsia="ru-RU"/>
        </w:rPr>
      </w:pPr>
      <w:r w:rsidRPr="001D4B26">
        <w:rPr>
          <w:rFonts w:ascii="Times New Roman" w:eastAsia="Times New Roman" w:hAnsi="Times New Roman"/>
          <w:b/>
          <w:bCs/>
          <w:sz w:val="27"/>
          <w:szCs w:val="27"/>
          <w:lang w:eastAsia="ru-RU"/>
        </w:rPr>
        <w:t>VII. НАГРАЖДЕНИЕ</w:t>
      </w:r>
    </w:p>
    <w:p w:rsidR="00FA516F" w:rsidRPr="00AD2EF6" w:rsidRDefault="00FC3489" w:rsidP="0037740D">
      <w:pPr>
        <w:spacing w:after="0" w:line="240" w:lineRule="auto"/>
        <w:ind w:right="141" w:firstLine="568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AD2EF6">
        <w:rPr>
          <w:rFonts w:ascii="Times New Roman" w:eastAsia="Times New Roman" w:hAnsi="Times New Roman"/>
          <w:bCs/>
          <w:sz w:val="28"/>
          <w:szCs w:val="28"/>
          <w:lang w:eastAsia="ru-RU"/>
        </w:rPr>
        <w:t>Команды - победители и призеры Фестиваля награждаются кубками и дипломами.</w:t>
      </w:r>
    </w:p>
    <w:p w:rsidR="0037740D" w:rsidRPr="00084F86" w:rsidRDefault="0037740D" w:rsidP="009115CF">
      <w:pPr>
        <w:spacing w:after="0" w:line="240" w:lineRule="auto"/>
        <w:ind w:right="141" w:firstLine="568"/>
        <w:jc w:val="both"/>
        <w:rPr>
          <w:rFonts w:ascii="Times New Roman" w:eastAsia="Times New Roman" w:hAnsi="Times New Roman"/>
          <w:bCs/>
          <w:color w:val="000000"/>
          <w:sz w:val="16"/>
          <w:szCs w:val="16"/>
          <w:lang w:eastAsia="ru-RU"/>
        </w:rPr>
      </w:pPr>
    </w:p>
    <w:p w:rsidR="0037740D" w:rsidRPr="001D4B26" w:rsidRDefault="0037740D" w:rsidP="00EA5AD8">
      <w:pPr>
        <w:spacing w:after="0" w:line="240" w:lineRule="auto"/>
        <w:ind w:right="141" w:firstLine="568"/>
        <w:jc w:val="center"/>
        <w:rPr>
          <w:rStyle w:val="FontStyle26"/>
          <w:rFonts w:eastAsia="Times New Roman"/>
          <w:b/>
          <w:bCs/>
          <w:spacing w:val="0"/>
          <w:sz w:val="27"/>
          <w:szCs w:val="27"/>
          <w:lang w:eastAsia="ru-RU"/>
        </w:rPr>
      </w:pPr>
      <w:r w:rsidRPr="001D4B26">
        <w:rPr>
          <w:rFonts w:ascii="Times New Roman" w:eastAsia="Times New Roman" w:hAnsi="Times New Roman"/>
          <w:b/>
          <w:bCs/>
          <w:sz w:val="27"/>
          <w:szCs w:val="27"/>
          <w:lang w:eastAsia="ru-RU"/>
        </w:rPr>
        <w:t>VIII. УСЛОВИЯ ФИНАНСИРОВАНИЯ</w:t>
      </w:r>
    </w:p>
    <w:p w:rsidR="0037740D" w:rsidRPr="00AD2EF6" w:rsidRDefault="0037740D" w:rsidP="00FA516F">
      <w:pPr>
        <w:spacing w:after="0" w:line="240" w:lineRule="auto"/>
        <w:ind w:right="141" w:firstLine="568"/>
        <w:jc w:val="both"/>
        <w:rPr>
          <w:rFonts w:ascii="Times New Roman" w:eastAsia="Times New Roman" w:hAnsi="Times New Roman"/>
          <w:bCs/>
          <w:sz w:val="28"/>
          <w:szCs w:val="27"/>
          <w:lang w:eastAsia="ru-RU"/>
        </w:rPr>
      </w:pPr>
      <w:r w:rsidRPr="00AD2EF6">
        <w:rPr>
          <w:rFonts w:ascii="Times New Roman" w:eastAsia="Times New Roman" w:hAnsi="Times New Roman"/>
          <w:bCs/>
          <w:sz w:val="28"/>
          <w:szCs w:val="27"/>
          <w:lang w:eastAsia="ru-RU"/>
        </w:rPr>
        <w:t>Расходы по командированию участников</w:t>
      </w:r>
      <w:r w:rsidR="00FA516F" w:rsidRPr="00AD2EF6">
        <w:rPr>
          <w:rFonts w:ascii="Times New Roman" w:eastAsia="Times New Roman" w:hAnsi="Times New Roman"/>
          <w:bCs/>
          <w:sz w:val="28"/>
          <w:szCs w:val="27"/>
          <w:lang w:eastAsia="ru-RU"/>
        </w:rPr>
        <w:t xml:space="preserve"> Фестиваля</w:t>
      </w:r>
      <w:r w:rsidR="00F05EB8" w:rsidRPr="00AD2EF6">
        <w:rPr>
          <w:rFonts w:ascii="Times New Roman" w:eastAsia="Times New Roman" w:hAnsi="Times New Roman"/>
          <w:bCs/>
          <w:sz w:val="28"/>
          <w:szCs w:val="27"/>
          <w:lang w:eastAsia="ru-RU"/>
        </w:rPr>
        <w:t xml:space="preserve"> (проезд</w:t>
      </w:r>
      <w:r w:rsidR="00823666" w:rsidRPr="00AD2EF6">
        <w:rPr>
          <w:rFonts w:ascii="Times New Roman" w:eastAsia="Times New Roman" w:hAnsi="Times New Roman"/>
          <w:bCs/>
          <w:sz w:val="28"/>
          <w:szCs w:val="27"/>
          <w:lang w:eastAsia="ru-RU"/>
        </w:rPr>
        <w:t>, проживание</w:t>
      </w:r>
      <w:r w:rsidR="00FA516F" w:rsidRPr="00AD2EF6">
        <w:rPr>
          <w:rFonts w:ascii="Times New Roman" w:eastAsia="Times New Roman" w:hAnsi="Times New Roman"/>
          <w:bCs/>
          <w:sz w:val="28"/>
          <w:szCs w:val="27"/>
          <w:lang w:eastAsia="ru-RU"/>
        </w:rPr>
        <w:t>) осуществляется за счет средств муниципальных образований Республики Татарстан.</w:t>
      </w:r>
    </w:p>
    <w:p w:rsidR="00FA516F" w:rsidRPr="001D4B26" w:rsidRDefault="00361BD0" w:rsidP="00FA516F">
      <w:pPr>
        <w:spacing w:after="0" w:line="240" w:lineRule="auto"/>
        <w:ind w:right="141" w:firstLine="568"/>
        <w:jc w:val="both"/>
        <w:rPr>
          <w:rFonts w:ascii="Times New Roman" w:eastAsia="Times New Roman" w:hAnsi="Times New Roman"/>
          <w:bCs/>
          <w:sz w:val="27"/>
          <w:szCs w:val="27"/>
          <w:lang w:eastAsia="ru-RU"/>
        </w:rPr>
      </w:pPr>
      <w:r w:rsidRPr="00AD2EF6">
        <w:rPr>
          <w:rFonts w:ascii="Times New Roman" w:eastAsia="Times New Roman" w:hAnsi="Times New Roman"/>
          <w:bCs/>
          <w:sz w:val="28"/>
          <w:szCs w:val="27"/>
          <w:lang w:eastAsia="ru-RU"/>
        </w:rPr>
        <w:t>ГБУДО «Республиканский центр внешкольной работы»</w:t>
      </w:r>
      <w:r w:rsidR="00AD2EF6" w:rsidRPr="00AD2EF6">
        <w:rPr>
          <w:rFonts w:ascii="Times New Roman" w:eastAsia="Times New Roman" w:hAnsi="Times New Roman"/>
          <w:bCs/>
          <w:sz w:val="28"/>
          <w:szCs w:val="27"/>
          <w:lang w:eastAsia="ru-RU"/>
        </w:rPr>
        <w:t xml:space="preserve"> </w:t>
      </w:r>
      <w:r w:rsidR="00FA516F" w:rsidRPr="00AD2EF6">
        <w:rPr>
          <w:rFonts w:ascii="Times New Roman" w:eastAsia="Times New Roman" w:hAnsi="Times New Roman"/>
          <w:bCs/>
          <w:sz w:val="28"/>
          <w:szCs w:val="27"/>
          <w:lang w:eastAsia="ru-RU"/>
        </w:rPr>
        <w:t>несет расходы, связанные с приобретением наградной атрибут</w:t>
      </w:r>
      <w:r w:rsidR="00966A95" w:rsidRPr="00AD2EF6">
        <w:rPr>
          <w:rFonts w:ascii="Times New Roman" w:eastAsia="Times New Roman" w:hAnsi="Times New Roman"/>
          <w:bCs/>
          <w:sz w:val="28"/>
          <w:szCs w:val="27"/>
          <w:lang w:eastAsia="ru-RU"/>
        </w:rPr>
        <w:t xml:space="preserve">ики </w:t>
      </w:r>
      <w:r w:rsidR="00912801" w:rsidRPr="00AD2EF6">
        <w:rPr>
          <w:rFonts w:ascii="Times New Roman" w:eastAsia="Times New Roman" w:hAnsi="Times New Roman"/>
          <w:bCs/>
          <w:sz w:val="28"/>
          <w:szCs w:val="27"/>
          <w:lang w:eastAsia="ru-RU"/>
        </w:rPr>
        <w:t>Фестиваля</w:t>
      </w:r>
      <w:r w:rsidR="00912801">
        <w:rPr>
          <w:rFonts w:ascii="Times New Roman" w:eastAsia="Times New Roman" w:hAnsi="Times New Roman"/>
          <w:bCs/>
          <w:sz w:val="27"/>
          <w:szCs w:val="27"/>
          <w:lang w:eastAsia="ru-RU"/>
        </w:rPr>
        <w:t>.</w:t>
      </w:r>
    </w:p>
    <w:p w:rsidR="00FA516F" w:rsidRPr="00084F86" w:rsidRDefault="00FA516F" w:rsidP="0037740D">
      <w:pPr>
        <w:spacing w:after="0" w:line="240" w:lineRule="auto"/>
        <w:ind w:right="141" w:firstLine="568"/>
        <w:jc w:val="center"/>
        <w:rPr>
          <w:rFonts w:ascii="Times New Roman" w:eastAsia="Times New Roman" w:hAnsi="Times New Roman"/>
          <w:b/>
          <w:bCs/>
          <w:sz w:val="16"/>
          <w:szCs w:val="16"/>
          <w:lang w:eastAsia="ru-RU"/>
        </w:rPr>
      </w:pPr>
    </w:p>
    <w:p w:rsidR="00F44E22" w:rsidRDefault="00F44E22" w:rsidP="0037740D">
      <w:pPr>
        <w:spacing w:after="0" w:line="240" w:lineRule="auto"/>
        <w:ind w:right="141" w:firstLine="568"/>
        <w:jc w:val="center"/>
        <w:rPr>
          <w:rFonts w:ascii="Times New Roman" w:eastAsia="Times New Roman" w:hAnsi="Times New Roman"/>
          <w:b/>
          <w:bCs/>
          <w:sz w:val="27"/>
          <w:szCs w:val="27"/>
          <w:lang w:eastAsia="ru-RU"/>
        </w:rPr>
      </w:pPr>
    </w:p>
    <w:p w:rsidR="0037740D" w:rsidRPr="001D4B26" w:rsidRDefault="0037740D" w:rsidP="0037740D">
      <w:pPr>
        <w:spacing w:after="0" w:line="240" w:lineRule="auto"/>
        <w:ind w:right="141" w:firstLine="568"/>
        <w:jc w:val="center"/>
        <w:rPr>
          <w:rFonts w:ascii="Times New Roman" w:eastAsia="Times New Roman" w:hAnsi="Times New Roman"/>
          <w:b/>
          <w:bCs/>
          <w:sz w:val="27"/>
          <w:szCs w:val="27"/>
          <w:lang w:eastAsia="ru-RU"/>
        </w:rPr>
      </w:pPr>
      <w:r w:rsidRPr="001D4B26">
        <w:rPr>
          <w:rFonts w:ascii="Times New Roman" w:eastAsia="Times New Roman" w:hAnsi="Times New Roman"/>
          <w:b/>
          <w:bCs/>
          <w:sz w:val="27"/>
          <w:szCs w:val="27"/>
          <w:lang w:eastAsia="ru-RU"/>
        </w:rPr>
        <w:t>IX. ОБЕСПЕЧЕНИЕ БЕЗОПАСНОСТИ УЧАСТНИКОВ И ЗРИТЕЛЕЙ</w:t>
      </w:r>
    </w:p>
    <w:p w:rsidR="0037740D" w:rsidRPr="00AD2EF6" w:rsidRDefault="0037740D" w:rsidP="0037740D">
      <w:pPr>
        <w:pStyle w:val="af0"/>
        <w:widowControl w:val="0"/>
        <w:shd w:val="clear" w:color="auto" w:fill="FFFFFF"/>
        <w:ind w:right="141" w:firstLine="568"/>
        <w:jc w:val="both"/>
        <w:rPr>
          <w:szCs w:val="27"/>
        </w:rPr>
      </w:pPr>
      <w:r w:rsidRPr="00AD2EF6">
        <w:rPr>
          <w:szCs w:val="27"/>
        </w:rPr>
        <w:t>Обеспечение безопасности участников и зрителей осуществляется согласно требованиям П</w:t>
      </w:r>
      <w:r w:rsidR="00A215ED" w:rsidRPr="00AD2EF6">
        <w:rPr>
          <w:szCs w:val="27"/>
        </w:rPr>
        <w:t xml:space="preserve">равил обеспечения безопасности </w:t>
      </w:r>
      <w:r w:rsidRPr="00AD2EF6">
        <w:rPr>
          <w:szCs w:val="27"/>
        </w:rPr>
        <w:t xml:space="preserve">при проведении официальных спортивных соревнований, утвержденных постановлением Правительства Российской Федерации от 18 апреля </w:t>
      </w:r>
      <w:smartTag w:uri="urn:schemas-microsoft-com:office:smarttags" w:element="metricconverter">
        <w:smartTagPr>
          <w:attr w:name="ProductID" w:val="2014 г"/>
        </w:smartTagPr>
        <w:r w:rsidRPr="00AD2EF6">
          <w:rPr>
            <w:szCs w:val="27"/>
          </w:rPr>
          <w:t>2014 г</w:t>
        </w:r>
      </w:smartTag>
      <w:r w:rsidRPr="00AD2EF6">
        <w:rPr>
          <w:szCs w:val="27"/>
        </w:rPr>
        <w:t xml:space="preserve">. № 353, а также требованиям правил </w:t>
      </w:r>
      <w:r w:rsidR="00A215ED" w:rsidRPr="00AD2EF6">
        <w:rPr>
          <w:szCs w:val="27"/>
        </w:rPr>
        <w:br/>
      </w:r>
      <w:r w:rsidRPr="00AD2EF6">
        <w:rPr>
          <w:szCs w:val="27"/>
        </w:rPr>
        <w:t>по соответствующим видам спорта.</w:t>
      </w:r>
    </w:p>
    <w:p w:rsidR="004C7195" w:rsidRPr="00AD2EF6" w:rsidRDefault="0037740D" w:rsidP="00966A95">
      <w:pPr>
        <w:pStyle w:val="af0"/>
        <w:widowControl w:val="0"/>
        <w:shd w:val="clear" w:color="auto" w:fill="FFFFFF"/>
        <w:ind w:right="141" w:firstLine="568"/>
        <w:jc w:val="both"/>
        <w:rPr>
          <w:szCs w:val="27"/>
        </w:rPr>
      </w:pPr>
      <w:r w:rsidRPr="00AD2EF6">
        <w:rPr>
          <w:szCs w:val="27"/>
        </w:rPr>
        <w:t>Спортивная программа Фестиваля проводится на объектах спорта, вклю</w:t>
      </w:r>
      <w:r w:rsidR="00A215ED" w:rsidRPr="00AD2EF6">
        <w:rPr>
          <w:szCs w:val="27"/>
        </w:rPr>
        <w:t xml:space="preserve">ченных во Всероссийский реестр </w:t>
      </w:r>
      <w:r w:rsidRPr="00AD2EF6">
        <w:rPr>
          <w:szCs w:val="27"/>
        </w:rPr>
        <w:t xml:space="preserve">объектов спорта в соответствии </w:t>
      </w:r>
      <w:r w:rsidR="00A215ED" w:rsidRPr="00AD2EF6">
        <w:rPr>
          <w:szCs w:val="27"/>
        </w:rPr>
        <w:br/>
      </w:r>
      <w:r w:rsidRPr="00AD2EF6">
        <w:rPr>
          <w:szCs w:val="27"/>
        </w:rPr>
        <w:t>с Федеральны</w:t>
      </w:r>
      <w:r w:rsidR="00A215ED" w:rsidRPr="00AD2EF6">
        <w:rPr>
          <w:szCs w:val="27"/>
        </w:rPr>
        <w:t>м законом от 4 декабря 2007 г.</w:t>
      </w:r>
      <w:r w:rsidRPr="00AD2EF6">
        <w:rPr>
          <w:szCs w:val="27"/>
        </w:rPr>
        <w:t xml:space="preserve"> № 329-ФЗ «О физической культуре и </w:t>
      </w:r>
      <w:r w:rsidR="009115CF" w:rsidRPr="00AD2EF6">
        <w:rPr>
          <w:szCs w:val="27"/>
        </w:rPr>
        <w:t>спорте в Российской Федерации».</w:t>
      </w:r>
    </w:p>
    <w:p w:rsidR="00787E29" w:rsidRDefault="00787E29" w:rsidP="00361BD0">
      <w:pPr>
        <w:spacing w:after="0" w:line="240" w:lineRule="auto"/>
        <w:ind w:right="142" w:firstLine="567"/>
        <w:jc w:val="center"/>
        <w:rPr>
          <w:rFonts w:ascii="Times New Roman" w:eastAsia="Times New Roman" w:hAnsi="Times New Roman"/>
          <w:b/>
          <w:bCs/>
          <w:sz w:val="27"/>
          <w:szCs w:val="27"/>
          <w:lang w:eastAsia="ru-RU"/>
        </w:rPr>
      </w:pPr>
    </w:p>
    <w:p w:rsidR="0037740D" w:rsidRDefault="0037740D" w:rsidP="00361BD0">
      <w:pPr>
        <w:spacing w:after="0" w:line="240" w:lineRule="auto"/>
        <w:ind w:right="142" w:firstLine="567"/>
        <w:jc w:val="center"/>
        <w:rPr>
          <w:rFonts w:ascii="Times New Roman" w:eastAsia="Times New Roman" w:hAnsi="Times New Roman"/>
          <w:b/>
          <w:bCs/>
          <w:sz w:val="27"/>
          <w:szCs w:val="27"/>
          <w:lang w:eastAsia="ru-RU"/>
        </w:rPr>
      </w:pPr>
      <w:r w:rsidRPr="001D4B26">
        <w:rPr>
          <w:rFonts w:ascii="Times New Roman" w:eastAsia="Times New Roman" w:hAnsi="Times New Roman"/>
          <w:b/>
          <w:bCs/>
          <w:sz w:val="27"/>
          <w:szCs w:val="27"/>
          <w:lang w:eastAsia="ru-RU"/>
        </w:rPr>
        <w:t>X. СТРАХОВАНИЕ УЧАСТНИКОВ</w:t>
      </w:r>
    </w:p>
    <w:p w:rsidR="0037740D" w:rsidRPr="001D4B26" w:rsidRDefault="0037740D" w:rsidP="0037740D">
      <w:pPr>
        <w:spacing w:after="0" w:line="240" w:lineRule="auto"/>
        <w:ind w:right="141" w:firstLine="568"/>
        <w:jc w:val="both"/>
        <w:rPr>
          <w:rFonts w:ascii="Times New Roman" w:hAnsi="Times New Roman"/>
          <w:sz w:val="27"/>
          <w:szCs w:val="27"/>
        </w:rPr>
      </w:pPr>
      <w:r w:rsidRPr="001D4B26">
        <w:rPr>
          <w:rFonts w:ascii="Times New Roman" w:hAnsi="Times New Roman"/>
          <w:color w:val="FF0000"/>
          <w:sz w:val="27"/>
          <w:szCs w:val="27"/>
        </w:rPr>
        <w:lastRenderedPageBreak/>
        <w:tab/>
      </w:r>
      <w:r w:rsidRPr="00AD2EF6">
        <w:rPr>
          <w:rFonts w:ascii="Times New Roman" w:hAnsi="Times New Roman"/>
          <w:sz w:val="28"/>
          <w:szCs w:val="27"/>
        </w:rPr>
        <w:t>Участие в</w:t>
      </w:r>
      <w:r w:rsidR="00AD2EF6">
        <w:rPr>
          <w:rFonts w:ascii="Times New Roman" w:hAnsi="Times New Roman"/>
          <w:sz w:val="28"/>
          <w:szCs w:val="27"/>
        </w:rPr>
        <w:t xml:space="preserve"> </w:t>
      </w:r>
      <w:r w:rsidR="00912801" w:rsidRPr="00AD2EF6">
        <w:rPr>
          <w:rFonts w:ascii="Times New Roman" w:hAnsi="Times New Roman"/>
          <w:sz w:val="28"/>
          <w:szCs w:val="27"/>
        </w:rPr>
        <w:t>Фестивале</w:t>
      </w:r>
      <w:r w:rsidR="00966A95" w:rsidRPr="00AD2EF6">
        <w:rPr>
          <w:rFonts w:ascii="Times New Roman" w:hAnsi="Times New Roman"/>
          <w:sz w:val="28"/>
          <w:szCs w:val="27"/>
        </w:rPr>
        <w:t xml:space="preserve"> осуществляется </w:t>
      </w:r>
      <w:r w:rsidRPr="00AD2EF6">
        <w:rPr>
          <w:rFonts w:ascii="Times New Roman" w:hAnsi="Times New Roman"/>
          <w:sz w:val="28"/>
          <w:szCs w:val="27"/>
        </w:rPr>
        <w:t xml:space="preserve">только </w:t>
      </w:r>
      <w:r w:rsidR="000D0C8A" w:rsidRPr="00AD2EF6">
        <w:rPr>
          <w:rFonts w:ascii="Times New Roman" w:hAnsi="Times New Roman"/>
          <w:sz w:val="28"/>
          <w:szCs w:val="27"/>
        </w:rPr>
        <w:t>при наличии договора</w:t>
      </w:r>
      <w:r w:rsidRPr="00AD2EF6">
        <w:rPr>
          <w:rFonts w:ascii="Times New Roman" w:hAnsi="Times New Roman"/>
          <w:sz w:val="28"/>
          <w:szCs w:val="27"/>
        </w:rPr>
        <w:t xml:space="preserve"> (оригинала) страхования жизни и здоровья от несчастных случаев, который представляется в комиссию по допуску участников в день приезда на соревнования.</w:t>
      </w:r>
    </w:p>
    <w:p w:rsidR="00A37619" w:rsidRDefault="00A37619" w:rsidP="00BB4BF8">
      <w:pPr>
        <w:tabs>
          <w:tab w:val="left" w:pos="1134"/>
        </w:tabs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A37619" w:rsidRDefault="00A37619" w:rsidP="00BB4BF8">
      <w:pPr>
        <w:tabs>
          <w:tab w:val="left" w:pos="1134"/>
        </w:tabs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912801" w:rsidRDefault="00F5077B" w:rsidP="00BB4BF8">
      <w:pPr>
        <w:tabs>
          <w:tab w:val="left" w:pos="1134"/>
        </w:tabs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F5077B">
        <w:rPr>
          <w:rFonts w:ascii="Times New Roman" w:hAnsi="Times New Roman"/>
          <w:sz w:val="24"/>
          <w:szCs w:val="24"/>
        </w:rPr>
        <w:t>Приложение №</w:t>
      </w:r>
      <w:r w:rsidR="00AD2EF6">
        <w:rPr>
          <w:rFonts w:ascii="Times New Roman" w:hAnsi="Times New Roman"/>
          <w:sz w:val="24"/>
          <w:szCs w:val="24"/>
        </w:rPr>
        <w:t>1</w:t>
      </w:r>
    </w:p>
    <w:p w:rsidR="00BB4BF8" w:rsidRPr="00F5077B" w:rsidRDefault="00BB4BF8" w:rsidP="00BB4BF8">
      <w:pPr>
        <w:tabs>
          <w:tab w:val="left" w:pos="1134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37740D" w:rsidRPr="005F6E9A" w:rsidRDefault="0037740D" w:rsidP="0037740D">
      <w:pPr>
        <w:tabs>
          <w:tab w:val="left" w:pos="1134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5F6E9A">
        <w:rPr>
          <w:rFonts w:ascii="Times New Roman" w:hAnsi="Times New Roman"/>
          <w:b/>
          <w:sz w:val="24"/>
          <w:szCs w:val="24"/>
        </w:rPr>
        <w:t xml:space="preserve">Виды испытаний (тесты) и нормативы </w:t>
      </w:r>
      <w:r w:rsidRPr="005F6E9A">
        <w:rPr>
          <w:rFonts w:ascii="Times New Roman" w:hAnsi="Times New Roman"/>
          <w:b/>
          <w:sz w:val="24"/>
          <w:szCs w:val="24"/>
        </w:rPr>
        <w:br/>
        <w:t xml:space="preserve">Всероссийского физкультурно-спортивного комплекса, </w:t>
      </w:r>
      <w:r w:rsidRPr="005F6E9A">
        <w:rPr>
          <w:rFonts w:ascii="Times New Roman" w:hAnsi="Times New Roman"/>
          <w:b/>
          <w:sz w:val="24"/>
          <w:szCs w:val="24"/>
        </w:rPr>
        <w:br/>
        <w:t>входящие в спортивную часть программы Фестиваля комплекса ГТО</w:t>
      </w:r>
    </w:p>
    <w:p w:rsidR="0037740D" w:rsidRPr="005F6E9A" w:rsidRDefault="0037740D" w:rsidP="0037740D">
      <w:pPr>
        <w:tabs>
          <w:tab w:val="left" w:pos="1134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37740D" w:rsidRPr="005F6E9A" w:rsidRDefault="0037740D" w:rsidP="0037740D">
      <w:pPr>
        <w:pStyle w:val="13"/>
        <w:ind w:firstLine="709"/>
      </w:pPr>
      <w:r w:rsidRPr="005F6E9A">
        <w:t>1. Виды испытаний (тесты) и нормативы</w:t>
      </w:r>
    </w:p>
    <w:p w:rsidR="00084F86" w:rsidRPr="005F6E9A" w:rsidRDefault="00084F86" w:rsidP="0037740D">
      <w:pPr>
        <w:tabs>
          <w:tab w:val="left" w:pos="1134"/>
        </w:tabs>
        <w:spacing w:after="0" w:line="240" w:lineRule="auto"/>
        <w:jc w:val="center"/>
        <w:rPr>
          <w:rFonts w:ascii="Times New Roman" w:eastAsia="Times New Roman" w:hAnsi="Times New Roman"/>
          <w:b/>
          <w:bCs/>
          <w:sz w:val="16"/>
          <w:szCs w:val="16"/>
          <w:lang w:eastAsia="ru-RU"/>
        </w:rPr>
      </w:pPr>
    </w:p>
    <w:tbl>
      <w:tblPr>
        <w:tblW w:w="100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59"/>
        <w:gridCol w:w="1984"/>
        <w:gridCol w:w="1276"/>
        <w:gridCol w:w="1559"/>
        <w:gridCol w:w="1134"/>
        <w:gridCol w:w="1276"/>
        <w:gridCol w:w="1276"/>
        <w:gridCol w:w="1206"/>
      </w:tblGrid>
      <w:tr w:rsidR="0037740D" w:rsidRPr="005F6E9A" w:rsidTr="00292546">
        <w:trPr>
          <w:jc w:val="center"/>
        </w:trPr>
        <w:tc>
          <w:tcPr>
            <w:tcW w:w="10070" w:type="dxa"/>
            <w:gridSpan w:val="8"/>
            <w:tcMar>
              <w:top w:w="62" w:type="dxa"/>
              <w:left w:w="102" w:type="dxa"/>
              <w:bottom w:w="102" w:type="dxa"/>
              <w:right w:w="62" w:type="dxa"/>
            </w:tcMar>
          </w:tcPr>
          <w:p w:rsidR="0037740D" w:rsidRPr="005F6E9A" w:rsidRDefault="0037740D" w:rsidP="00A0742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b/>
              </w:rPr>
            </w:pPr>
            <w:r w:rsidRPr="005F6E9A">
              <w:rPr>
                <w:rFonts w:ascii="Times New Roman" w:hAnsi="Times New Roman" w:cs="Times New Roman"/>
                <w:b/>
                <w:bCs/>
              </w:rPr>
              <w:t>IV ступе</w:t>
            </w:r>
            <w:r w:rsidR="00A07429">
              <w:rPr>
                <w:rFonts w:ascii="Times New Roman" w:hAnsi="Times New Roman" w:cs="Times New Roman"/>
                <w:b/>
                <w:bCs/>
              </w:rPr>
              <w:t>нь (возрастная группа 13-15 лет</w:t>
            </w:r>
            <w:r w:rsidRPr="005F6E9A">
              <w:rPr>
                <w:rFonts w:ascii="Times New Roman" w:hAnsi="Times New Roman" w:cs="Times New Roman"/>
                <w:b/>
                <w:bCs/>
              </w:rPr>
              <w:t>)</w:t>
            </w:r>
          </w:p>
        </w:tc>
      </w:tr>
      <w:tr w:rsidR="0037740D" w:rsidRPr="005F6E9A" w:rsidTr="00A215ED">
        <w:tblPrEx>
          <w:tblCellMar>
            <w:top w:w="75" w:type="dxa"/>
            <w:bottom w:w="75" w:type="dxa"/>
          </w:tblCellMar>
        </w:tblPrEx>
        <w:trPr>
          <w:trHeight w:val="120"/>
          <w:jc w:val="center"/>
        </w:trPr>
        <w:tc>
          <w:tcPr>
            <w:tcW w:w="359" w:type="dxa"/>
            <w:vMerge w:val="restart"/>
            <w:vAlign w:val="center"/>
          </w:tcPr>
          <w:p w:rsidR="0037740D" w:rsidRPr="005F6E9A" w:rsidRDefault="0037740D" w:rsidP="0037740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b/>
              </w:rPr>
            </w:pPr>
            <w:r w:rsidRPr="005F6E9A">
              <w:rPr>
                <w:rFonts w:ascii="Times New Roman" w:hAnsi="Times New Roman" w:cs="Times New Roman"/>
                <w:b/>
              </w:rPr>
              <w:t>№ п/п</w:t>
            </w:r>
          </w:p>
        </w:tc>
        <w:tc>
          <w:tcPr>
            <w:tcW w:w="1984" w:type="dxa"/>
            <w:vMerge w:val="restart"/>
            <w:vAlign w:val="center"/>
          </w:tcPr>
          <w:p w:rsidR="0037740D" w:rsidRPr="005F6E9A" w:rsidRDefault="0037740D" w:rsidP="0037740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b/>
              </w:rPr>
            </w:pPr>
            <w:r w:rsidRPr="005F6E9A">
              <w:rPr>
                <w:rFonts w:ascii="Times New Roman" w:hAnsi="Times New Roman" w:cs="Times New Roman"/>
                <w:b/>
              </w:rPr>
              <w:t>Виды испытаний (тесты)</w:t>
            </w:r>
          </w:p>
        </w:tc>
        <w:tc>
          <w:tcPr>
            <w:tcW w:w="7727" w:type="dxa"/>
            <w:gridSpan w:val="6"/>
            <w:tcMar>
              <w:top w:w="62" w:type="dxa"/>
              <w:left w:w="102" w:type="dxa"/>
              <w:bottom w:w="102" w:type="dxa"/>
              <w:right w:w="62" w:type="dxa"/>
            </w:tcMar>
          </w:tcPr>
          <w:p w:rsidR="0037740D" w:rsidRPr="005F6E9A" w:rsidRDefault="0037740D" w:rsidP="0037740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b/>
              </w:rPr>
            </w:pPr>
            <w:r w:rsidRPr="005F6E9A">
              <w:rPr>
                <w:rFonts w:ascii="Times New Roman" w:hAnsi="Times New Roman" w:cs="Times New Roman"/>
                <w:b/>
              </w:rPr>
              <w:t>Нормативы</w:t>
            </w:r>
          </w:p>
        </w:tc>
      </w:tr>
      <w:tr w:rsidR="0037740D" w:rsidRPr="005F6E9A" w:rsidTr="00A215ED">
        <w:tblPrEx>
          <w:tblCellMar>
            <w:top w:w="75" w:type="dxa"/>
            <w:bottom w:w="75" w:type="dxa"/>
          </w:tblCellMar>
        </w:tblPrEx>
        <w:trPr>
          <w:trHeight w:val="126"/>
          <w:jc w:val="center"/>
        </w:trPr>
        <w:tc>
          <w:tcPr>
            <w:tcW w:w="359" w:type="dxa"/>
            <w:vMerge/>
            <w:vAlign w:val="center"/>
          </w:tcPr>
          <w:p w:rsidR="0037740D" w:rsidRPr="005F6E9A" w:rsidRDefault="0037740D" w:rsidP="0037740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984" w:type="dxa"/>
            <w:vMerge/>
            <w:vAlign w:val="center"/>
          </w:tcPr>
          <w:p w:rsidR="0037740D" w:rsidRPr="005F6E9A" w:rsidRDefault="0037740D" w:rsidP="0037740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969" w:type="dxa"/>
            <w:gridSpan w:val="3"/>
            <w:tcMar>
              <w:top w:w="62" w:type="dxa"/>
              <w:left w:w="102" w:type="dxa"/>
              <w:bottom w:w="102" w:type="dxa"/>
              <w:right w:w="62" w:type="dxa"/>
            </w:tcMar>
          </w:tcPr>
          <w:p w:rsidR="0037740D" w:rsidRPr="005F6E9A" w:rsidRDefault="0037740D" w:rsidP="0037740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b/>
              </w:rPr>
            </w:pPr>
            <w:r w:rsidRPr="005F6E9A">
              <w:rPr>
                <w:rFonts w:ascii="Times New Roman" w:hAnsi="Times New Roman" w:cs="Times New Roman"/>
                <w:b/>
              </w:rPr>
              <w:t>Юноши</w:t>
            </w:r>
          </w:p>
        </w:tc>
        <w:tc>
          <w:tcPr>
            <w:tcW w:w="3758" w:type="dxa"/>
            <w:gridSpan w:val="3"/>
            <w:tcMar>
              <w:top w:w="62" w:type="dxa"/>
              <w:left w:w="102" w:type="dxa"/>
              <w:bottom w:w="102" w:type="dxa"/>
              <w:right w:w="62" w:type="dxa"/>
            </w:tcMar>
          </w:tcPr>
          <w:p w:rsidR="0037740D" w:rsidRPr="005F6E9A" w:rsidRDefault="0037740D" w:rsidP="0037740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b/>
              </w:rPr>
            </w:pPr>
            <w:r w:rsidRPr="005F6E9A">
              <w:rPr>
                <w:rFonts w:ascii="Times New Roman" w:hAnsi="Times New Roman" w:cs="Times New Roman"/>
                <w:b/>
              </w:rPr>
              <w:t>Девушки</w:t>
            </w:r>
          </w:p>
        </w:tc>
      </w:tr>
      <w:tr w:rsidR="0037740D" w:rsidRPr="005F6E9A" w:rsidTr="00A215ED">
        <w:tblPrEx>
          <w:tblCellMar>
            <w:top w:w="75" w:type="dxa"/>
            <w:bottom w:w="75" w:type="dxa"/>
          </w:tblCellMar>
        </w:tblPrEx>
        <w:trPr>
          <w:trHeight w:val="430"/>
          <w:jc w:val="center"/>
        </w:trPr>
        <w:tc>
          <w:tcPr>
            <w:tcW w:w="359" w:type="dxa"/>
            <w:vMerge/>
            <w:vAlign w:val="center"/>
          </w:tcPr>
          <w:p w:rsidR="0037740D" w:rsidRPr="005F6E9A" w:rsidRDefault="0037740D" w:rsidP="0037740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84" w:type="dxa"/>
            <w:vMerge/>
            <w:vAlign w:val="center"/>
          </w:tcPr>
          <w:p w:rsidR="0037740D" w:rsidRPr="005F6E9A" w:rsidRDefault="0037740D" w:rsidP="0037740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</w:tcPr>
          <w:p w:rsidR="0037740D" w:rsidRPr="005F6E9A" w:rsidRDefault="0037740D" w:rsidP="0037740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5F6E9A">
              <w:rPr>
                <w:rFonts w:ascii="Times New Roman" w:hAnsi="Times New Roman" w:cs="Times New Roman"/>
                <w:b/>
                <w:sz w:val="18"/>
                <w:szCs w:val="18"/>
              </w:rPr>
              <w:t>Бронзовый знак</w:t>
            </w:r>
          </w:p>
        </w:tc>
        <w:tc>
          <w:tcPr>
            <w:tcW w:w="1559" w:type="dxa"/>
            <w:tcMar>
              <w:top w:w="62" w:type="dxa"/>
              <w:left w:w="102" w:type="dxa"/>
              <w:bottom w:w="102" w:type="dxa"/>
              <w:right w:w="62" w:type="dxa"/>
            </w:tcMar>
          </w:tcPr>
          <w:p w:rsidR="0037740D" w:rsidRPr="005F6E9A" w:rsidRDefault="0037740D" w:rsidP="0037740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5F6E9A">
              <w:rPr>
                <w:rFonts w:ascii="Times New Roman" w:hAnsi="Times New Roman" w:cs="Times New Roman"/>
                <w:b/>
                <w:sz w:val="18"/>
                <w:szCs w:val="18"/>
              </w:rPr>
              <w:t>Серебряный знак</w:t>
            </w:r>
          </w:p>
        </w:tc>
        <w:tc>
          <w:tcPr>
            <w:tcW w:w="1134" w:type="dxa"/>
            <w:tcMar>
              <w:top w:w="62" w:type="dxa"/>
              <w:left w:w="102" w:type="dxa"/>
              <w:bottom w:w="102" w:type="dxa"/>
              <w:right w:w="62" w:type="dxa"/>
            </w:tcMar>
          </w:tcPr>
          <w:p w:rsidR="0037740D" w:rsidRPr="005F6E9A" w:rsidRDefault="0037740D" w:rsidP="0037740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5F6E9A">
              <w:rPr>
                <w:rFonts w:ascii="Times New Roman" w:hAnsi="Times New Roman" w:cs="Times New Roman"/>
                <w:b/>
                <w:sz w:val="18"/>
                <w:szCs w:val="18"/>
              </w:rPr>
              <w:t>Золотой знак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</w:tcPr>
          <w:p w:rsidR="0037740D" w:rsidRPr="005F6E9A" w:rsidRDefault="0037740D" w:rsidP="0037740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5F6E9A">
              <w:rPr>
                <w:rFonts w:ascii="Times New Roman" w:hAnsi="Times New Roman" w:cs="Times New Roman"/>
                <w:b/>
                <w:sz w:val="18"/>
                <w:szCs w:val="18"/>
              </w:rPr>
              <w:t>Бронзовый знак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</w:tcPr>
          <w:p w:rsidR="0037740D" w:rsidRPr="005F6E9A" w:rsidRDefault="0037740D" w:rsidP="0037740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5F6E9A">
              <w:rPr>
                <w:rFonts w:ascii="Times New Roman" w:hAnsi="Times New Roman" w:cs="Times New Roman"/>
                <w:b/>
                <w:sz w:val="18"/>
                <w:szCs w:val="18"/>
              </w:rPr>
              <w:t>Серебряный знак</w:t>
            </w:r>
          </w:p>
        </w:tc>
        <w:tc>
          <w:tcPr>
            <w:tcW w:w="1206" w:type="dxa"/>
            <w:tcMar>
              <w:top w:w="62" w:type="dxa"/>
              <w:left w:w="102" w:type="dxa"/>
              <w:bottom w:w="102" w:type="dxa"/>
              <w:right w:w="62" w:type="dxa"/>
            </w:tcMar>
          </w:tcPr>
          <w:p w:rsidR="0037740D" w:rsidRPr="005F6E9A" w:rsidRDefault="0037740D" w:rsidP="0037740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5F6E9A">
              <w:rPr>
                <w:rFonts w:ascii="Times New Roman" w:hAnsi="Times New Roman" w:cs="Times New Roman"/>
                <w:b/>
                <w:sz w:val="18"/>
                <w:szCs w:val="18"/>
              </w:rPr>
              <w:t>Золотой знак</w:t>
            </w:r>
          </w:p>
        </w:tc>
      </w:tr>
      <w:tr w:rsidR="0037740D" w:rsidRPr="005F6E9A" w:rsidTr="00292546">
        <w:tblPrEx>
          <w:tblCellMar>
            <w:top w:w="75" w:type="dxa"/>
            <w:bottom w:w="75" w:type="dxa"/>
          </w:tblCellMar>
        </w:tblPrEx>
        <w:trPr>
          <w:trHeight w:val="20"/>
          <w:jc w:val="center"/>
        </w:trPr>
        <w:tc>
          <w:tcPr>
            <w:tcW w:w="359" w:type="dxa"/>
            <w:tcMar>
              <w:top w:w="62" w:type="dxa"/>
              <w:left w:w="102" w:type="dxa"/>
              <w:bottom w:w="102" w:type="dxa"/>
              <w:right w:w="62" w:type="dxa"/>
            </w:tcMar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1.</w:t>
            </w:r>
          </w:p>
        </w:tc>
        <w:tc>
          <w:tcPr>
            <w:tcW w:w="1984" w:type="dxa"/>
            <w:tcMar>
              <w:top w:w="62" w:type="dxa"/>
              <w:left w:w="102" w:type="dxa"/>
              <w:bottom w:w="102" w:type="dxa"/>
              <w:right w:w="62" w:type="dxa"/>
            </w:tcMar>
          </w:tcPr>
          <w:p w:rsidR="0037740D" w:rsidRPr="005F6E9A" w:rsidRDefault="0037740D" w:rsidP="00A215ED">
            <w:pPr>
              <w:pStyle w:val="ConsPlusNormal"/>
              <w:ind w:firstLine="0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 xml:space="preserve">Бег на </w:t>
            </w:r>
            <w:smartTag w:uri="urn:schemas-microsoft-com:office:smarttags" w:element="metricconverter">
              <w:smartTagPr>
                <w:attr w:name="ProductID" w:val="60 м"/>
              </w:smartTagPr>
              <w:r w:rsidRPr="005F6E9A">
                <w:rPr>
                  <w:rFonts w:ascii="Times New Roman" w:hAnsi="Times New Roman" w:cs="Times New Roman"/>
                </w:rPr>
                <w:t>60 м</w:t>
              </w:r>
            </w:smartTag>
            <w:r w:rsidRPr="005F6E9A">
              <w:rPr>
                <w:rFonts w:ascii="Times New Roman" w:hAnsi="Times New Roman" w:cs="Times New Roman"/>
              </w:rPr>
              <w:t xml:space="preserve"> (с)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10,0</w:t>
            </w:r>
          </w:p>
        </w:tc>
        <w:tc>
          <w:tcPr>
            <w:tcW w:w="1559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9,7</w:t>
            </w:r>
          </w:p>
        </w:tc>
        <w:tc>
          <w:tcPr>
            <w:tcW w:w="1134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8,7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10,9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10,6</w:t>
            </w:r>
          </w:p>
        </w:tc>
        <w:tc>
          <w:tcPr>
            <w:tcW w:w="120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9,6</w:t>
            </w:r>
          </w:p>
        </w:tc>
      </w:tr>
      <w:tr w:rsidR="0037740D" w:rsidRPr="005F6E9A" w:rsidTr="00292546">
        <w:tblPrEx>
          <w:tblCellMar>
            <w:top w:w="75" w:type="dxa"/>
            <w:bottom w:w="75" w:type="dxa"/>
          </w:tblCellMar>
        </w:tblPrEx>
        <w:trPr>
          <w:trHeight w:val="20"/>
          <w:jc w:val="center"/>
        </w:trPr>
        <w:tc>
          <w:tcPr>
            <w:tcW w:w="359" w:type="dxa"/>
          </w:tcPr>
          <w:p w:rsidR="0037740D" w:rsidRPr="005F6E9A" w:rsidRDefault="0037740D" w:rsidP="00A215E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F6E9A">
              <w:rPr>
                <w:rFonts w:ascii="Times New Roman" w:hAnsi="Times New Roman"/>
                <w:sz w:val="20"/>
                <w:szCs w:val="20"/>
              </w:rPr>
              <w:t>2.</w:t>
            </w:r>
          </w:p>
        </w:tc>
        <w:tc>
          <w:tcPr>
            <w:tcW w:w="1984" w:type="dxa"/>
            <w:tcMar>
              <w:top w:w="62" w:type="dxa"/>
              <w:left w:w="102" w:type="dxa"/>
              <w:bottom w:w="102" w:type="dxa"/>
              <w:right w:w="62" w:type="dxa"/>
            </w:tcMar>
          </w:tcPr>
          <w:p w:rsidR="0037740D" w:rsidRPr="005F6E9A" w:rsidRDefault="0037740D" w:rsidP="00A215ED">
            <w:pPr>
              <w:pStyle w:val="ConsPlusNormal"/>
              <w:ind w:firstLine="0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 xml:space="preserve">Бег на </w:t>
            </w:r>
            <w:smartTag w:uri="urn:schemas-microsoft-com:office:smarttags" w:element="metricconverter">
              <w:smartTagPr>
                <w:attr w:name="ProductID" w:val="2 км"/>
              </w:smartTagPr>
              <w:r w:rsidRPr="005F6E9A">
                <w:rPr>
                  <w:rFonts w:ascii="Times New Roman" w:hAnsi="Times New Roman" w:cs="Times New Roman"/>
                </w:rPr>
                <w:t>2 км</w:t>
              </w:r>
            </w:smartTag>
            <w:r w:rsidRPr="005F6E9A">
              <w:rPr>
                <w:rFonts w:ascii="Times New Roman" w:hAnsi="Times New Roman" w:cs="Times New Roman"/>
              </w:rPr>
              <w:t xml:space="preserve"> (мин, с)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9.55</w:t>
            </w:r>
          </w:p>
        </w:tc>
        <w:tc>
          <w:tcPr>
            <w:tcW w:w="1559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9.30</w:t>
            </w:r>
          </w:p>
        </w:tc>
        <w:tc>
          <w:tcPr>
            <w:tcW w:w="1134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9.00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12.10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11.40</w:t>
            </w:r>
          </w:p>
        </w:tc>
        <w:tc>
          <w:tcPr>
            <w:tcW w:w="120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11.00</w:t>
            </w:r>
          </w:p>
        </w:tc>
      </w:tr>
      <w:tr w:rsidR="0037740D" w:rsidRPr="005F6E9A" w:rsidTr="00292546">
        <w:tblPrEx>
          <w:tblCellMar>
            <w:top w:w="75" w:type="dxa"/>
            <w:bottom w:w="75" w:type="dxa"/>
          </w:tblCellMar>
        </w:tblPrEx>
        <w:trPr>
          <w:trHeight w:val="813"/>
          <w:jc w:val="center"/>
        </w:trPr>
        <w:tc>
          <w:tcPr>
            <w:tcW w:w="359" w:type="dxa"/>
            <w:vMerge w:val="restart"/>
          </w:tcPr>
          <w:p w:rsidR="0037740D" w:rsidRPr="005F6E9A" w:rsidRDefault="0037740D" w:rsidP="00A215E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F6E9A">
              <w:rPr>
                <w:rFonts w:ascii="Times New Roman" w:hAnsi="Times New Roman"/>
                <w:sz w:val="20"/>
                <w:szCs w:val="20"/>
              </w:rPr>
              <w:t>3.</w:t>
            </w:r>
          </w:p>
        </w:tc>
        <w:tc>
          <w:tcPr>
            <w:tcW w:w="1984" w:type="dxa"/>
            <w:tcMar>
              <w:top w:w="62" w:type="dxa"/>
              <w:left w:w="102" w:type="dxa"/>
              <w:bottom w:w="102" w:type="dxa"/>
              <w:right w:w="62" w:type="dxa"/>
            </w:tcMar>
          </w:tcPr>
          <w:p w:rsidR="0037740D" w:rsidRPr="005F6E9A" w:rsidRDefault="0037740D" w:rsidP="00A215ED">
            <w:pPr>
              <w:pStyle w:val="ConsPlusNormal"/>
              <w:ind w:firstLine="0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Подтягивание из виса на высокой перекладине (количество раз)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559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134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20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-</w:t>
            </w:r>
          </w:p>
        </w:tc>
      </w:tr>
      <w:tr w:rsidR="0037740D" w:rsidRPr="005F6E9A" w:rsidTr="00292546">
        <w:tblPrEx>
          <w:tblCellMar>
            <w:top w:w="75" w:type="dxa"/>
            <w:bottom w:w="75" w:type="dxa"/>
          </w:tblCellMar>
        </w:tblPrEx>
        <w:trPr>
          <w:jc w:val="center"/>
        </w:trPr>
        <w:tc>
          <w:tcPr>
            <w:tcW w:w="359" w:type="dxa"/>
            <w:vMerge/>
            <w:vAlign w:val="center"/>
          </w:tcPr>
          <w:p w:rsidR="0037740D" w:rsidRPr="005F6E9A" w:rsidRDefault="0037740D" w:rsidP="00A215E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84" w:type="dxa"/>
            <w:tcMar>
              <w:top w:w="62" w:type="dxa"/>
              <w:left w:w="102" w:type="dxa"/>
              <w:bottom w:w="102" w:type="dxa"/>
              <w:right w:w="62" w:type="dxa"/>
            </w:tcMar>
          </w:tcPr>
          <w:p w:rsidR="0037740D" w:rsidRPr="005F6E9A" w:rsidRDefault="0037740D" w:rsidP="00A215ED">
            <w:pPr>
              <w:pStyle w:val="ConsPlusNormal"/>
              <w:ind w:firstLine="0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Сгибание и разгибание рук в упоре лежа на полу (количество раз)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559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134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120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15</w:t>
            </w:r>
          </w:p>
        </w:tc>
      </w:tr>
      <w:tr w:rsidR="0037740D" w:rsidRPr="005F6E9A" w:rsidTr="00292546">
        <w:tblPrEx>
          <w:tblCellMar>
            <w:top w:w="75" w:type="dxa"/>
            <w:bottom w:w="75" w:type="dxa"/>
          </w:tblCellMar>
        </w:tblPrEx>
        <w:trPr>
          <w:jc w:val="center"/>
        </w:trPr>
        <w:tc>
          <w:tcPr>
            <w:tcW w:w="359" w:type="dxa"/>
            <w:tcMar>
              <w:top w:w="62" w:type="dxa"/>
              <w:left w:w="102" w:type="dxa"/>
              <w:bottom w:w="102" w:type="dxa"/>
              <w:right w:w="62" w:type="dxa"/>
            </w:tcMar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4.</w:t>
            </w:r>
          </w:p>
        </w:tc>
        <w:tc>
          <w:tcPr>
            <w:tcW w:w="1984" w:type="dxa"/>
            <w:tcMar>
              <w:top w:w="62" w:type="dxa"/>
              <w:left w:w="102" w:type="dxa"/>
              <w:bottom w:w="102" w:type="dxa"/>
              <w:right w:w="62" w:type="dxa"/>
            </w:tcMar>
          </w:tcPr>
          <w:p w:rsidR="0037740D" w:rsidRPr="005F6E9A" w:rsidRDefault="0037740D" w:rsidP="00A215ED">
            <w:pPr>
              <w:pStyle w:val="ConsPlusNormal"/>
              <w:ind w:firstLine="0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Наклон вперед из положения стоя с прямыми ногами на полу (см)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Касание пола пальцами рук</w:t>
            </w:r>
          </w:p>
        </w:tc>
        <w:tc>
          <w:tcPr>
            <w:tcW w:w="1559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Касание пола пальцами рук</w:t>
            </w:r>
          </w:p>
        </w:tc>
        <w:tc>
          <w:tcPr>
            <w:tcW w:w="1134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Достать пол ладонями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Касание пола пальцами рук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Касание пола пальцами рук</w:t>
            </w:r>
          </w:p>
        </w:tc>
        <w:tc>
          <w:tcPr>
            <w:tcW w:w="120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Достать пол ладонями</w:t>
            </w:r>
          </w:p>
        </w:tc>
      </w:tr>
      <w:tr w:rsidR="0037740D" w:rsidRPr="005F6E9A" w:rsidTr="00292546">
        <w:tblPrEx>
          <w:tblCellMar>
            <w:top w:w="75" w:type="dxa"/>
            <w:bottom w:w="75" w:type="dxa"/>
          </w:tblCellMar>
        </w:tblPrEx>
        <w:trPr>
          <w:jc w:val="center"/>
        </w:trPr>
        <w:tc>
          <w:tcPr>
            <w:tcW w:w="359" w:type="dxa"/>
            <w:tcMar>
              <w:top w:w="62" w:type="dxa"/>
              <w:left w:w="102" w:type="dxa"/>
              <w:bottom w:w="102" w:type="dxa"/>
              <w:right w:w="62" w:type="dxa"/>
            </w:tcMar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5.</w:t>
            </w:r>
          </w:p>
        </w:tc>
        <w:tc>
          <w:tcPr>
            <w:tcW w:w="1984" w:type="dxa"/>
            <w:tcMar>
              <w:top w:w="62" w:type="dxa"/>
              <w:left w:w="102" w:type="dxa"/>
              <w:bottom w:w="102" w:type="dxa"/>
              <w:right w:w="62" w:type="dxa"/>
            </w:tcMar>
          </w:tcPr>
          <w:p w:rsidR="0037740D" w:rsidRPr="005F6E9A" w:rsidRDefault="0037740D" w:rsidP="00A215ED">
            <w:pPr>
              <w:pStyle w:val="ConsPlusNormal"/>
              <w:ind w:firstLine="0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Прыжок в длину с места толчком двумя ногами (см)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175</w:t>
            </w:r>
          </w:p>
        </w:tc>
        <w:tc>
          <w:tcPr>
            <w:tcW w:w="1559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185</w:t>
            </w:r>
          </w:p>
        </w:tc>
        <w:tc>
          <w:tcPr>
            <w:tcW w:w="1134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150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155</w:t>
            </w:r>
          </w:p>
        </w:tc>
        <w:tc>
          <w:tcPr>
            <w:tcW w:w="120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175</w:t>
            </w:r>
          </w:p>
        </w:tc>
      </w:tr>
      <w:tr w:rsidR="0037740D" w:rsidRPr="005F6E9A" w:rsidTr="00292546">
        <w:tblPrEx>
          <w:tblCellMar>
            <w:top w:w="75" w:type="dxa"/>
            <w:bottom w:w="75" w:type="dxa"/>
          </w:tblCellMar>
        </w:tblPrEx>
        <w:trPr>
          <w:jc w:val="center"/>
        </w:trPr>
        <w:tc>
          <w:tcPr>
            <w:tcW w:w="359" w:type="dxa"/>
            <w:tcMar>
              <w:top w:w="62" w:type="dxa"/>
              <w:left w:w="102" w:type="dxa"/>
              <w:bottom w:w="102" w:type="dxa"/>
              <w:right w:w="62" w:type="dxa"/>
            </w:tcMar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6.</w:t>
            </w:r>
          </w:p>
        </w:tc>
        <w:tc>
          <w:tcPr>
            <w:tcW w:w="1984" w:type="dxa"/>
            <w:tcMar>
              <w:top w:w="62" w:type="dxa"/>
              <w:left w:w="102" w:type="dxa"/>
              <w:bottom w:w="102" w:type="dxa"/>
              <w:right w:w="62" w:type="dxa"/>
            </w:tcMar>
          </w:tcPr>
          <w:p w:rsidR="0037740D" w:rsidRPr="005F6E9A" w:rsidRDefault="0037740D" w:rsidP="00A215ED">
            <w:pPr>
              <w:pStyle w:val="ConsPlusNormal"/>
              <w:ind w:firstLine="0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Поднимание туловища из положения лежа на спине (кол. раз за 1 мин)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1559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1134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47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120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40</w:t>
            </w:r>
          </w:p>
        </w:tc>
      </w:tr>
      <w:tr w:rsidR="0037740D" w:rsidRPr="005F6E9A" w:rsidTr="00292546">
        <w:tblPrEx>
          <w:tblCellMar>
            <w:top w:w="75" w:type="dxa"/>
            <w:bottom w:w="75" w:type="dxa"/>
          </w:tblCellMar>
        </w:tblPrEx>
        <w:trPr>
          <w:jc w:val="center"/>
        </w:trPr>
        <w:tc>
          <w:tcPr>
            <w:tcW w:w="359" w:type="dxa"/>
            <w:tcMar>
              <w:top w:w="62" w:type="dxa"/>
              <w:left w:w="102" w:type="dxa"/>
              <w:bottom w:w="102" w:type="dxa"/>
              <w:right w:w="62" w:type="dxa"/>
            </w:tcMar>
          </w:tcPr>
          <w:p w:rsidR="0037740D" w:rsidRPr="005F6E9A" w:rsidRDefault="0037740D" w:rsidP="00A215ED">
            <w:pPr>
              <w:pStyle w:val="13"/>
              <w:ind w:firstLine="0"/>
              <w:jc w:val="left"/>
            </w:pPr>
            <w:r w:rsidRPr="005F6E9A">
              <w:rPr>
                <w:noProof/>
              </w:rPr>
              <w:t xml:space="preserve">    7.</w:t>
            </w:r>
          </w:p>
        </w:tc>
        <w:tc>
          <w:tcPr>
            <w:tcW w:w="1984" w:type="dxa"/>
            <w:tcMar>
              <w:top w:w="62" w:type="dxa"/>
              <w:left w:w="102" w:type="dxa"/>
              <w:bottom w:w="102" w:type="dxa"/>
              <w:right w:w="62" w:type="dxa"/>
            </w:tcMar>
          </w:tcPr>
          <w:p w:rsidR="0037740D" w:rsidRPr="005F6E9A" w:rsidRDefault="0037740D" w:rsidP="00A215ED">
            <w:pPr>
              <w:pStyle w:val="13"/>
              <w:ind w:firstLine="0"/>
              <w:jc w:val="left"/>
            </w:pPr>
            <w:r w:rsidRPr="005F6E9A">
              <w:t>Метание мяча</w:t>
            </w:r>
            <w:r w:rsidRPr="005F6E9A">
              <w:rPr>
                <w:noProof/>
              </w:rPr>
              <w:t xml:space="preserve"> весом </w:t>
            </w:r>
            <w:smartTag w:uri="urn:schemas-microsoft-com:office:smarttags" w:element="metricconverter">
              <w:smartTagPr>
                <w:attr w:name="ProductID" w:val="150 г"/>
              </w:smartTagPr>
              <w:r w:rsidRPr="005F6E9A">
                <w:rPr>
                  <w:noProof/>
                </w:rPr>
                <w:t>150</w:t>
              </w:r>
              <w:r w:rsidRPr="005F6E9A">
                <w:t xml:space="preserve"> г</w:t>
              </w:r>
            </w:smartTag>
            <w:r w:rsidRPr="005F6E9A">
              <w:t xml:space="preserve"> (м)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13"/>
              <w:ind w:firstLine="0"/>
              <w:jc w:val="center"/>
              <w:rPr>
                <w:noProof/>
              </w:rPr>
            </w:pPr>
            <w:r w:rsidRPr="005F6E9A">
              <w:rPr>
                <w:noProof/>
              </w:rPr>
              <w:t>30</w:t>
            </w:r>
          </w:p>
        </w:tc>
        <w:tc>
          <w:tcPr>
            <w:tcW w:w="1559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13"/>
              <w:ind w:firstLine="0"/>
              <w:jc w:val="center"/>
            </w:pPr>
            <w:r w:rsidRPr="005F6E9A">
              <w:rPr>
                <w:noProof/>
              </w:rPr>
              <w:t>35</w:t>
            </w:r>
          </w:p>
        </w:tc>
        <w:tc>
          <w:tcPr>
            <w:tcW w:w="1134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13"/>
              <w:ind w:firstLine="0"/>
              <w:jc w:val="center"/>
            </w:pPr>
            <w:r w:rsidRPr="005F6E9A">
              <w:rPr>
                <w:noProof/>
              </w:rPr>
              <w:t>40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13"/>
              <w:ind w:firstLine="0"/>
              <w:jc w:val="center"/>
              <w:rPr>
                <w:noProof/>
              </w:rPr>
            </w:pPr>
            <w:r w:rsidRPr="005F6E9A">
              <w:rPr>
                <w:noProof/>
              </w:rPr>
              <w:t>18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13"/>
              <w:ind w:firstLine="0"/>
              <w:jc w:val="center"/>
            </w:pPr>
            <w:r w:rsidRPr="005F6E9A">
              <w:rPr>
                <w:noProof/>
              </w:rPr>
              <w:t>21</w:t>
            </w:r>
          </w:p>
        </w:tc>
        <w:tc>
          <w:tcPr>
            <w:tcW w:w="120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13"/>
              <w:ind w:firstLine="0"/>
              <w:jc w:val="center"/>
            </w:pPr>
            <w:r w:rsidRPr="005F6E9A">
              <w:rPr>
                <w:noProof/>
              </w:rPr>
              <w:t>26</w:t>
            </w:r>
          </w:p>
        </w:tc>
      </w:tr>
      <w:tr w:rsidR="0037740D" w:rsidRPr="005F6E9A" w:rsidTr="00292546">
        <w:tblPrEx>
          <w:tblCellMar>
            <w:top w:w="75" w:type="dxa"/>
            <w:bottom w:w="75" w:type="dxa"/>
          </w:tblCellMar>
        </w:tblPrEx>
        <w:trPr>
          <w:trHeight w:val="480"/>
          <w:jc w:val="center"/>
        </w:trPr>
        <w:tc>
          <w:tcPr>
            <w:tcW w:w="359" w:type="dxa"/>
            <w:tcMar>
              <w:top w:w="62" w:type="dxa"/>
              <w:left w:w="102" w:type="dxa"/>
              <w:bottom w:w="102" w:type="dxa"/>
              <w:right w:w="62" w:type="dxa"/>
            </w:tcMar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8.</w:t>
            </w:r>
          </w:p>
        </w:tc>
        <w:tc>
          <w:tcPr>
            <w:tcW w:w="1984" w:type="dxa"/>
            <w:tcMar>
              <w:top w:w="62" w:type="dxa"/>
              <w:left w:w="102" w:type="dxa"/>
              <w:bottom w:w="102" w:type="dxa"/>
              <w:right w:w="62" w:type="dxa"/>
            </w:tcMar>
          </w:tcPr>
          <w:p w:rsidR="0037740D" w:rsidRPr="005F6E9A" w:rsidRDefault="0037740D" w:rsidP="00A215ED">
            <w:pPr>
              <w:pStyle w:val="ConsPlusNormal"/>
              <w:ind w:firstLine="0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 xml:space="preserve">Плавание </w:t>
            </w:r>
            <w:smartTag w:uri="urn:schemas-microsoft-com:office:smarttags" w:element="metricconverter">
              <w:smartTagPr>
                <w:attr w:name="ProductID" w:val="50 м"/>
              </w:smartTagPr>
              <w:r w:rsidRPr="005F6E9A">
                <w:rPr>
                  <w:rFonts w:ascii="Times New Roman" w:hAnsi="Times New Roman" w:cs="Times New Roman"/>
                </w:rPr>
                <w:t>50 м</w:t>
              </w:r>
            </w:smartTag>
            <w:r w:rsidRPr="005F6E9A">
              <w:rPr>
                <w:rFonts w:ascii="Times New Roman" w:hAnsi="Times New Roman" w:cs="Times New Roman"/>
              </w:rPr>
              <w:t xml:space="preserve"> (мин, с)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Без учета времени</w:t>
            </w:r>
          </w:p>
        </w:tc>
        <w:tc>
          <w:tcPr>
            <w:tcW w:w="1559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Без учета времени</w:t>
            </w:r>
          </w:p>
        </w:tc>
        <w:tc>
          <w:tcPr>
            <w:tcW w:w="1134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0.43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Без учета времени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Без учета времени</w:t>
            </w:r>
          </w:p>
        </w:tc>
        <w:tc>
          <w:tcPr>
            <w:tcW w:w="120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1.05</w:t>
            </w:r>
          </w:p>
        </w:tc>
      </w:tr>
      <w:tr w:rsidR="0037740D" w:rsidRPr="005F6E9A" w:rsidTr="00A215ED">
        <w:tblPrEx>
          <w:tblCellMar>
            <w:top w:w="75" w:type="dxa"/>
            <w:bottom w:w="75" w:type="dxa"/>
          </w:tblCellMar>
        </w:tblPrEx>
        <w:trPr>
          <w:trHeight w:val="1837"/>
          <w:jc w:val="center"/>
        </w:trPr>
        <w:tc>
          <w:tcPr>
            <w:tcW w:w="359" w:type="dxa"/>
          </w:tcPr>
          <w:p w:rsidR="0037740D" w:rsidRPr="005F6E9A" w:rsidRDefault="0037740D" w:rsidP="00A215E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F6E9A">
              <w:rPr>
                <w:rFonts w:ascii="Times New Roman" w:hAnsi="Times New Roman"/>
                <w:sz w:val="20"/>
                <w:szCs w:val="20"/>
              </w:rPr>
              <w:lastRenderedPageBreak/>
              <w:t>9.</w:t>
            </w:r>
          </w:p>
        </w:tc>
        <w:tc>
          <w:tcPr>
            <w:tcW w:w="1984" w:type="dxa"/>
            <w:tcMar>
              <w:top w:w="62" w:type="dxa"/>
              <w:left w:w="102" w:type="dxa"/>
              <w:bottom w:w="102" w:type="dxa"/>
              <w:right w:w="62" w:type="dxa"/>
            </w:tcMar>
          </w:tcPr>
          <w:p w:rsidR="0037740D" w:rsidRPr="005F6E9A" w:rsidRDefault="0037740D" w:rsidP="00A215ED">
            <w:pPr>
              <w:pStyle w:val="ConsPlusNormal"/>
              <w:ind w:firstLine="0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 xml:space="preserve">Стрельба из пневматической винтовки из положения сидя или стоя с опорой локтей о стол или стойку, дистанция </w:t>
            </w:r>
            <w:smartTag w:uri="urn:schemas-microsoft-com:office:smarttags" w:element="metricconverter">
              <w:smartTagPr>
                <w:attr w:name="ProductID" w:val="10 м"/>
              </w:smartTagPr>
              <w:r w:rsidRPr="005F6E9A">
                <w:rPr>
                  <w:rFonts w:ascii="Times New Roman" w:hAnsi="Times New Roman" w:cs="Times New Roman"/>
                </w:rPr>
                <w:t>10 м</w:t>
              </w:r>
            </w:smartTag>
            <w:r w:rsidRPr="005F6E9A">
              <w:rPr>
                <w:rFonts w:ascii="Times New Roman" w:hAnsi="Times New Roman" w:cs="Times New Roman"/>
              </w:rPr>
              <w:t xml:space="preserve"> (очки), мишень №8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1559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1134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120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37740D" w:rsidRPr="005F6E9A" w:rsidRDefault="0037740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25</w:t>
            </w:r>
          </w:p>
        </w:tc>
      </w:tr>
      <w:tr w:rsidR="00EE013D" w:rsidRPr="005F6E9A" w:rsidTr="00A215ED">
        <w:tblPrEx>
          <w:tblCellMar>
            <w:top w:w="75" w:type="dxa"/>
            <w:bottom w:w="75" w:type="dxa"/>
          </w:tblCellMar>
        </w:tblPrEx>
        <w:trPr>
          <w:trHeight w:val="1242"/>
          <w:jc w:val="center"/>
        </w:trPr>
        <w:tc>
          <w:tcPr>
            <w:tcW w:w="2343" w:type="dxa"/>
            <w:gridSpan w:val="2"/>
            <w:tcMar>
              <w:top w:w="62" w:type="dxa"/>
              <w:left w:w="102" w:type="dxa"/>
              <w:bottom w:w="102" w:type="dxa"/>
              <w:right w:w="62" w:type="dxa"/>
            </w:tcMar>
          </w:tcPr>
          <w:p w:rsidR="00EE013D" w:rsidRPr="005F6E9A" w:rsidRDefault="00EE013D" w:rsidP="00A215ED">
            <w:pPr>
              <w:pStyle w:val="ConsPlusNormal"/>
              <w:ind w:firstLine="0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Количество видов испытаний (тестов), которые необходимо выполнить для получения знака отличия ВФСК *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EE013D" w:rsidRPr="005F6E9A" w:rsidRDefault="00EE013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559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EE013D" w:rsidRPr="005F6E9A" w:rsidRDefault="00EE013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1134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EE013D" w:rsidRPr="005F6E9A" w:rsidRDefault="00EE013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EE013D" w:rsidRPr="005F6E9A" w:rsidRDefault="00EE013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27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EE013D" w:rsidRPr="005F6E9A" w:rsidRDefault="00EE013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1206" w:type="dxa"/>
            <w:tcMar>
              <w:top w:w="62" w:type="dxa"/>
              <w:left w:w="102" w:type="dxa"/>
              <w:bottom w:w="102" w:type="dxa"/>
              <w:right w:w="62" w:type="dxa"/>
            </w:tcMar>
            <w:vAlign w:val="center"/>
          </w:tcPr>
          <w:p w:rsidR="00EE013D" w:rsidRPr="005F6E9A" w:rsidRDefault="00EE013D" w:rsidP="00A215E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</w:rPr>
            </w:pPr>
            <w:r w:rsidRPr="005F6E9A">
              <w:rPr>
                <w:rFonts w:ascii="Times New Roman" w:hAnsi="Times New Roman" w:cs="Times New Roman"/>
              </w:rPr>
              <w:t>8</w:t>
            </w:r>
          </w:p>
        </w:tc>
      </w:tr>
    </w:tbl>
    <w:p w:rsidR="00787E29" w:rsidRDefault="00787E29" w:rsidP="0037740D">
      <w:pPr>
        <w:spacing w:after="0" w:line="240" w:lineRule="auto"/>
        <w:contextualSpacing/>
        <w:rPr>
          <w:rFonts w:ascii="Times New Roman" w:eastAsia="Times New Roman" w:hAnsi="Times New Roman"/>
          <w:bCs/>
          <w:sz w:val="20"/>
          <w:szCs w:val="20"/>
          <w:lang w:eastAsia="ru-RU"/>
        </w:rPr>
      </w:pPr>
    </w:p>
    <w:p w:rsidR="00787E29" w:rsidRDefault="00787E29" w:rsidP="0037740D">
      <w:pPr>
        <w:spacing w:after="0" w:line="240" w:lineRule="auto"/>
        <w:contextualSpacing/>
        <w:rPr>
          <w:rFonts w:ascii="Times New Roman" w:eastAsia="Times New Roman" w:hAnsi="Times New Roman"/>
          <w:bCs/>
          <w:sz w:val="20"/>
          <w:szCs w:val="20"/>
          <w:lang w:eastAsia="ru-RU"/>
        </w:rPr>
      </w:pPr>
    </w:p>
    <w:p w:rsidR="00A31C7A" w:rsidRDefault="00A31C7A" w:rsidP="0037740D">
      <w:pPr>
        <w:spacing w:after="0" w:line="240" w:lineRule="auto"/>
        <w:contextualSpacing/>
        <w:rPr>
          <w:rFonts w:ascii="Times New Roman" w:eastAsia="Times New Roman" w:hAnsi="Times New Roman"/>
          <w:sz w:val="20"/>
          <w:szCs w:val="20"/>
          <w:lang w:eastAsia="ru-RU"/>
        </w:rPr>
      </w:pPr>
    </w:p>
    <w:p w:rsidR="0037740D" w:rsidRPr="00787E29" w:rsidRDefault="0037740D" w:rsidP="0037740D">
      <w:pPr>
        <w:spacing w:after="0" w:line="240" w:lineRule="auto"/>
        <w:contextualSpacing/>
        <w:rPr>
          <w:rFonts w:ascii="Times New Roman" w:eastAsia="Times New Roman" w:hAnsi="Times New Roman"/>
          <w:bCs/>
          <w:sz w:val="20"/>
          <w:szCs w:val="20"/>
          <w:lang w:eastAsia="ru-RU"/>
        </w:rPr>
      </w:pPr>
      <w:r w:rsidRPr="00787E29">
        <w:rPr>
          <w:rFonts w:ascii="Times New Roman" w:eastAsia="Times New Roman" w:hAnsi="Times New Roman"/>
          <w:bCs/>
          <w:sz w:val="20"/>
          <w:szCs w:val="20"/>
          <w:lang w:eastAsia="ru-RU"/>
        </w:rPr>
        <w:t xml:space="preserve">*Специальные условия проведения соревнований в некоторых видах испытаний: </w:t>
      </w:r>
    </w:p>
    <w:p w:rsidR="0037740D" w:rsidRPr="00787E29" w:rsidRDefault="0037740D" w:rsidP="00AC2CAE">
      <w:pPr>
        <w:spacing w:after="0" w:line="240" w:lineRule="auto"/>
        <w:ind w:firstLine="284"/>
        <w:contextualSpacing/>
        <w:jc w:val="both"/>
        <w:rPr>
          <w:rFonts w:ascii="Times New Roman" w:eastAsia="Times New Roman" w:hAnsi="Times New Roman"/>
          <w:bCs/>
          <w:sz w:val="20"/>
          <w:szCs w:val="20"/>
          <w:lang w:eastAsia="ru-RU"/>
        </w:rPr>
      </w:pPr>
      <w:r w:rsidRPr="00787E29">
        <w:rPr>
          <w:rFonts w:ascii="Times New Roman" w:eastAsia="Times New Roman" w:hAnsi="Times New Roman"/>
          <w:bCs/>
          <w:sz w:val="20"/>
          <w:szCs w:val="20"/>
          <w:lang w:eastAsia="ru-RU"/>
        </w:rPr>
        <w:t>при выполнении тестов по подтягиванию на высокой перекладине и сгибанию и разгибанию рук в упоре лежа на полу участнику устанавливается лимит времени равный 3 мин;</w:t>
      </w:r>
    </w:p>
    <w:p w:rsidR="0037740D" w:rsidRPr="00787E29" w:rsidRDefault="0037740D" w:rsidP="00AC2CAE">
      <w:pPr>
        <w:spacing w:after="0" w:line="240" w:lineRule="auto"/>
        <w:ind w:right="-2" w:firstLine="284"/>
        <w:jc w:val="both"/>
        <w:rPr>
          <w:rFonts w:ascii="Times New Roman" w:eastAsia="Times New Roman" w:hAnsi="Times New Roman"/>
          <w:bCs/>
          <w:sz w:val="20"/>
          <w:szCs w:val="20"/>
          <w:lang w:eastAsia="ru-RU"/>
        </w:rPr>
      </w:pPr>
      <w:r w:rsidRPr="00787E29">
        <w:rPr>
          <w:rFonts w:ascii="Times New Roman" w:eastAsia="Times New Roman" w:hAnsi="Times New Roman"/>
          <w:bCs/>
          <w:sz w:val="20"/>
          <w:szCs w:val="20"/>
          <w:lang w:eastAsia="ru-RU"/>
        </w:rPr>
        <w:t xml:space="preserve">стрельба ведется из пневматических винтовок калибра </w:t>
      </w:r>
      <w:smartTag w:uri="urn:schemas-microsoft-com:office:smarttags" w:element="metricconverter">
        <w:smartTagPr>
          <w:attr w:name="ProductID" w:val="4,5 мм"/>
        </w:smartTagPr>
        <w:r w:rsidRPr="00787E29">
          <w:rPr>
            <w:rFonts w:ascii="Times New Roman" w:eastAsia="Times New Roman" w:hAnsi="Times New Roman"/>
            <w:bCs/>
            <w:sz w:val="20"/>
            <w:szCs w:val="20"/>
            <w:lang w:eastAsia="ru-RU"/>
          </w:rPr>
          <w:t>4,5 мм</w:t>
        </w:r>
      </w:smartTag>
      <w:r w:rsidRPr="00787E29">
        <w:rPr>
          <w:rFonts w:ascii="Times New Roman" w:eastAsia="Times New Roman" w:hAnsi="Times New Roman"/>
          <w:bCs/>
          <w:sz w:val="20"/>
          <w:szCs w:val="20"/>
          <w:lang w:eastAsia="ru-RU"/>
        </w:rPr>
        <w:t xml:space="preserve"> отечественного производства с диоптрическим или открытым прицелом. Командам, не имеющим своего оружия, организаторы предоставят винтовки. Участникам разрешено пользоваться зрительными трубами. Корректировка участников тренерами команд разрешена.</w:t>
      </w:r>
    </w:p>
    <w:p w:rsidR="00BE7A0E" w:rsidRPr="00787E29" w:rsidRDefault="00BE7A0E" w:rsidP="001E2187">
      <w:pPr>
        <w:spacing w:after="0" w:line="240" w:lineRule="auto"/>
        <w:ind w:right="-1" w:firstLine="284"/>
        <w:jc w:val="both"/>
        <w:rPr>
          <w:rFonts w:ascii="Times New Roman" w:eastAsia="Times New Roman" w:hAnsi="Times New Roman"/>
          <w:bCs/>
          <w:sz w:val="20"/>
          <w:szCs w:val="20"/>
          <w:lang w:eastAsia="ru-RU"/>
        </w:rPr>
      </w:pPr>
    </w:p>
    <w:p w:rsidR="00BE7A0E" w:rsidRPr="00787E29" w:rsidRDefault="00BE7A0E" w:rsidP="00BE7A0E">
      <w:pPr>
        <w:spacing w:after="0" w:line="240" w:lineRule="auto"/>
        <w:ind w:right="-1" w:firstLine="284"/>
        <w:rPr>
          <w:rFonts w:ascii="Times New Roman" w:eastAsia="Times New Roman" w:hAnsi="Times New Roman"/>
          <w:bCs/>
          <w:sz w:val="20"/>
          <w:szCs w:val="20"/>
          <w:lang w:eastAsia="ru-RU"/>
        </w:rPr>
        <w:sectPr w:rsidR="00BE7A0E" w:rsidRPr="00787E29" w:rsidSect="00AD2EF6">
          <w:pgSz w:w="11906" w:h="16838"/>
          <w:pgMar w:top="1135" w:right="567" w:bottom="1276" w:left="1134" w:header="709" w:footer="709" w:gutter="0"/>
          <w:cols w:space="708"/>
          <w:titlePg/>
          <w:docGrid w:linePitch="360"/>
        </w:sectPr>
      </w:pPr>
    </w:p>
    <w:p w:rsidR="00343892" w:rsidRDefault="00817B6C" w:rsidP="001E2187">
      <w:pPr>
        <w:spacing w:after="0" w:line="240" w:lineRule="auto"/>
        <w:ind w:right="-1" w:firstLine="284"/>
        <w:jc w:val="both"/>
        <w:rPr>
          <w:rFonts w:ascii="Times New Roman" w:eastAsia="Times New Roman" w:hAnsi="Times New Roman"/>
          <w:bCs/>
          <w:sz w:val="20"/>
          <w:szCs w:val="20"/>
          <w:lang w:eastAsia="ru-RU"/>
        </w:rPr>
        <w:sectPr w:rsidR="00343892" w:rsidSect="00A853B3">
          <w:pgSz w:w="16838" w:h="11906" w:orient="landscape"/>
          <w:pgMar w:top="567" w:right="567" w:bottom="1134" w:left="567" w:header="709" w:footer="709" w:gutter="0"/>
          <w:cols w:space="708"/>
          <w:titlePg/>
          <w:docGrid w:linePitch="360"/>
        </w:sectPr>
      </w:pPr>
      <w:r>
        <w:rPr>
          <w:rFonts w:ascii="Times New Roman" w:eastAsia="Times New Roman" w:hAnsi="Times New Roman"/>
          <w:bCs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9895205" cy="7162800"/>
            <wp:effectExtent l="0" t="0" r="0" b="0"/>
            <wp:docPr id="1" name="Рисунок 1" descr="ФестТаб100юнГТО 11-15ле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ФестТаб100юнГТО 11-15лет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95205" cy="716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3DC8" w:rsidRDefault="00817B6C" w:rsidP="001E2187">
      <w:pPr>
        <w:spacing w:after="0" w:line="240" w:lineRule="auto"/>
        <w:ind w:right="-1" w:firstLine="284"/>
        <w:jc w:val="both"/>
        <w:rPr>
          <w:rFonts w:ascii="Times New Roman" w:eastAsia="Times New Roman" w:hAnsi="Times New Roman"/>
          <w:bCs/>
          <w:sz w:val="20"/>
          <w:szCs w:val="20"/>
          <w:lang w:eastAsia="ru-RU"/>
        </w:rPr>
      </w:pPr>
      <w:bookmarkStart w:id="0" w:name="_GoBack"/>
      <w:r>
        <w:rPr>
          <w:rFonts w:ascii="Times New Roman" w:eastAsia="Times New Roman" w:hAnsi="Times New Roman"/>
          <w:bCs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9401175" cy="6407391"/>
            <wp:effectExtent l="0" t="0" r="0" b="0"/>
            <wp:docPr id="2" name="Рисунок 2" descr="Итоовые таблиц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Итоовые таблицы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125" cy="6413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BE5632" w:rsidRDefault="00BE5632" w:rsidP="001E2187">
      <w:pPr>
        <w:spacing w:after="0" w:line="240" w:lineRule="auto"/>
        <w:ind w:right="-1" w:firstLine="284"/>
        <w:jc w:val="both"/>
        <w:rPr>
          <w:rFonts w:ascii="Times New Roman" w:eastAsia="Times New Roman" w:hAnsi="Times New Roman"/>
          <w:bCs/>
          <w:sz w:val="20"/>
          <w:szCs w:val="20"/>
          <w:lang w:eastAsia="ru-RU"/>
        </w:rPr>
      </w:pPr>
    </w:p>
    <w:p w:rsidR="008761AB" w:rsidRPr="005F6E9A" w:rsidRDefault="008761AB" w:rsidP="001E2187">
      <w:pPr>
        <w:spacing w:after="0" w:line="240" w:lineRule="auto"/>
        <w:ind w:right="-1" w:firstLine="284"/>
        <w:jc w:val="both"/>
        <w:rPr>
          <w:rFonts w:ascii="Times New Roman" w:eastAsia="Times New Roman" w:hAnsi="Times New Roman"/>
          <w:bCs/>
          <w:sz w:val="20"/>
          <w:szCs w:val="20"/>
          <w:lang w:eastAsia="ru-RU"/>
        </w:rPr>
        <w:sectPr w:rsidR="008761AB" w:rsidRPr="005F6E9A" w:rsidSect="00343892">
          <w:pgSz w:w="16838" w:h="11906" w:orient="landscape"/>
          <w:pgMar w:top="284" w:right="567" w:bottom="567" w:left="284" w:header="709" w:footer="709" w:gutter="0"/>
          <w:cols w:space="708"/>
          <w:titlePg/>
          <w:docGrid w:linePitch="360"/>
        </w:sectPr>
      </w:pPr>
    </w:p>
    <w:tbl>
      <w:tblPr>
        <w:tblW w:w="10740" w:type="dxa"/>
        <w:tblLook w:val="04A0" w:firstRow="1" w:lastRow="0" w:firstColumn="1" w:lastColumn="0" w:noHBand="0" w:noVBand="1"/>
      </w:tblPr>
      <w:tblGrid>
        <w:gridCol w:w="5778"/>
        <w:gridCol w:w="4962"/>
      </w:tblGrid>
      <w:tr w:rsidR="00105E22" w:rsidRPr="006872E2" w:rsidTr="00E71790">
        <w:trPr>
          <w:trHeight w:val="1968"/>
        </w:trPr>
        <w:tc>
          <w:tcPr>
            <w:tcW w:w="5778" w:type="dxa"/>
            <w:shd w:val="clear" w:color="auto" w:fill="auto"/>
          </w:tcPr>
          <w:p w:rsidR="00105E22" w:rsidRPr="00CF78C1" w:rsidRDefault="00105E22" w:rsidP="00CF78C1">
            <w:pPr>
              <w:spacing w:after="0" w:line="240" w:lineRule="auto"/>
              <w:ind w:right="-1"/>
              <w:jc w:val="right"/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4962" w:type="dxa"/>
            <w:shd w:val="clear" w:color="auto" w:fill="auto"/>
          </w:tcPr>
          <w:p w:rsidR="00105E22" w:rsidRPr="006872E2" w:rsidRDefault="00FF63B4" w:rsidP="00E71790">
            <w:pPr>
              <w:spacing w:after="0" w:line="240" w:lineRule="auto"/>
              <w:ind w:right="-250"/>
              <w:rPr>
                <w:rFonts w:ascii="Times New Roman" w:eastAsia="Times New Roman" w:hAnsi="Times New Roman"/>
                <w:bCs/>
                <w:sz w:val="20"/>
                <w:szCs w:val="20"/>
                <w:lang w:eastAsia="ru-RU"/>
              </w:rPr>
            </w:pPr>
            <w:r w:rsidRPr="006872E2">
              <w:rPr>
                <w:rFonts w:ascii="Times New Roman" w:eastAsia="Times New Roman" w:hAnsi="Times New Roman"/>
                <w:bCs/>
                <w:sz w:val="20"/>
                <w:szCs w:val="20"/>
                <w:lang w:eastAsia="ru-RU"/>
              </w:rPr>
              <w:t xml:space="preserve">Приложение № </w:t>
            </w:r>
            <w:r w:rsidR="009936E2" w:rsidRPr="006872E2">
              <w:rPr>
                <w:rFonts w:ascii="Times New Roman" w:eastAsia="Times New Roman" w:hAnsi="Times New Roman"/>
                <w:bCs/>
                <w:sz w:val="20"/>
                <w:szCs w:val="20"/>
                <w:lang w:eastAsia="ru-RU"/>
              </w:rPr>
              <w:t>4</w:t>
            </w:r>
          </w:p>
          <w:p w:rsidR="00A07429" w:rsidRPr="006872E2" w:rsidRDefault="00105E22" w:rsidP="00E71790">
            <w:pPr>
              <w:spacing w:after="0" w:line="240" w:lineRule="auto"/>
              <w:ind w:right="-250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6872E2">
              <w:rPr>
                <w:rFonts w:ascii="Times New Roman" w:eastAsia="Times New Roman" w:hAnsi="Times New Roman"/>
                <w:bCs/>
                <w:sz w:val="20"/>
                <w:szCs w:val="20"/>
                <w:lang w:eastAsia="ru-RU"/>
              </w:rPr>
              <w:t xml:space="preserve">к Положению о </w:t>
            </w:r>
            <w:r w:rsidR="00A31C7A" w:rsidRPr="006872E2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Ф</w:t>
            </w:r>
            <w:r w:rsidRPr="006872E2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естивале </w:t>
            </w:r>
          </w:p>
          <w:p w:rsidR="00556D7A" w:rsidRPr="006872E2" w:rsidRDefault="00BB4BF8" w:rsidP="00E71790">
            <w:pPr>
              <w:spacing w:after="0" w:line="240" w:lineRule="auto"/>
              <w:ind w:right="-250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6872E2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Всероссийского физкультурно-спортивного комплекса «Готов к труду и обороне» (ГТО) </w:t>
            </w:r>
          </w:p>
          <w:p w:rsidR="00E71790" w:rsidRPr="006872E2" w:rsidRDefault="00E71790" w:rsidP="00E71790">
            <w:pPr>
              <w:spacing w:after="0" w:line="240" w:lineRule="auto"/>
              <w:ind w:right="-250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6872E2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среди юнармейских отрядов общеобразовательных организаций Республики Татарстан  «К защите Родины готов» в рамках Всероссийского слета юных патриотов России «Равнение на Победу»</w:t>
            </w:r>
          </w:p>
          <w:p w:rsidR="00105E22" w:rsidRPr="006872E2" w:rsidRDefault="00105E22" w:rsidP="00ED330C">
            <w:pPr>
              <w:spacing w:after="0" w:line="240" w:lineRule="auto"/>
              <w:ind w:right="-286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</w:tbl>
    <w:p w:rsidR="00105E22" w:rsidRPr="006872E2" w:rsidRDefault="00105E22" w:rsidP="00556D7A">
      <w:pPr>
        <w:spacing w:after="0" w:line="240" w:lineRule="auto"/>
        <w:rPr>
          <w:rFonts w:ascii="Times New Roman" w:eastAsia="Times New Roman" w:hAnsi="Times New Roman"/>
          <w:bCs/>
          <w:sz w:val="20"/>
          <w:szCs w:val="20"/>
          <w:lang w:eastAsia="ru-RU"/>
        </w:rPr>
      </w:pPr>
    </w:p>
    <w:p w:rsidR="00C01211" w:rsidRPr="006872E2" w:rsidRDefault="00C01211" w:rsidP="00C01211">
      <w:pPr>
        <w:tabs>
          <w:tab w:val="left" w:pos="1134"/>
        </w:tabs>
        <w:spacing w:after="0" w:line="240" w:lineRule="auto"/>
        <w:jc w:val="center"/>
        <w:rPr>
          <w:rFonts w:ascii="Times New Roman" w:eastAsia="Times New Roman" w:hAnsi="Times New Roman"/>
          <w:bCs/>
          <w:sz w:val="20"/>
          <w:szCs w:val="20"/>
          <w:lang w:eastAsia="ru-RU"/>
        </w:rPr>
      </w:pPr>
      <w:r w:rsidRPr="006872E2">
        <w:rPr>
          <w:rFonts w:ascii="Times New Roman" w:eastAsia="Times New Roman" w:hAnsi="Times New Roman"/>
          <w:bCs/>
          <w:sz w:val="20"/>
          <w:szCs w:val="20"/>
          <w:lang w:eastAsia="ru-RU"/>
        </w:rPr>
        <w:t>ЗАЯВКА</w:t>
      </w:r>
    </w:p>
    <w:p w:rsidR="00E71790" w:rsidRPr="006872E2" w:rsidRDefault="00C01211" w:rsidP="00E71790">
      <w:pPr>
        <w:shd w:val="clear" w:color="auto" w:fill="FFFFFF"/>
        <w:spacing w:after="0" w:line="240" w:lineRule="auto"/>
        <w:ind w:right="109"/>
        <w:jc w:val="center"/>
        <w:rPr>
          <w:rFonts w:ascii="Times New Roman" w:eastAsia="Times New Roman" w:hAnsi="Times New Roman"/>
          <w:sz w:val="20"/>
          <w:szCs w:val="20"/>
          <w:lang w:eastAsia="ru-RU"/>
        </w:rPr>
      </w:pPr>
      <w:r w:rsidRPr="006872E2">
        <w:rPr>
          <w:rFonts w:ascii="Times New Roman" w:eastAsia="Times New Roman" w:hAnsi="Times New Roman"/>
          <w:sz w:val="20"/>
          <w:szCs w:val="20"/>
          <w:lang w:eastAsia="ru-RU"/>
        </w:rPr>
        <w:t xml:space="preserve">на участие в </w:t>
      </w:r>
      <w:r w:rsidR="00A31C7A" w:rsidRPr="006872E2">
        <w:rPr>
          <w:rFonts w:ascii="Times New Roman" w:eastAsia="Times New Roman" w:hAnsi="Times New Roman"/>
          <w:sz w:val="20"/>
          <w:szCs w:val="20"/>
          <w:lang w:eastAsia="ru-RU"/>
        </w:rPr>
        <w:t>Фестивале</w:t>
      </w:r>
      <w:r w:rsidR="00AD2EF6" w:rsidRPr="006872E2">
        <w:rPr>
          <w:rFonts w:ascii="Times New Roman" w:eastAsia="Times New Roman" w:hAnsi="Times New Roman"/>
          <w:sz w:val="20"/>
          <w:szCs w:val="20"/>
          <w:lang w:eastAsia="ru-RU"/>
        </w:rPr>
        <w:t xml:space="preserve"> </w:t>
      </w:r>
      <w:r w:rsidR="00A31C7A" w:rsidRPr="006872E2">
        <w:rPr>
          <w:rFonts w:ascii="Times New Roman" w:eastAsia="Times New Roman" w:hAnsi="Times New Roman"/>
          <w:sz w:val="20"/>
          <w:szCs w:val="20"/>
          <w:lang w:eastAsia="ru-RU"/>
        </w:rPr>
        <w:t>Всероссийского</w:t>
      </w:r>
      <w:r w:rsidR="00AD2EF6" w:rsidRPr="006872E2">
        <w:rPr>
          <w:rFonts w:ascii="Times New Roman" w:eastAsia="Times New Roman" w:hAnsi="Times New Roman"/>
          <w:sz w:val="20"/>
          <w:szCs w:val="20"/>
          <w:lang w:eastAsia="ru-RU"/>
        </w:rPr>
        <w:t xml:space="preserve"> </w:t>
      </w:r>
      <w:r w:rsidR="00A31C7A" w:rsidRPr="006872E2">
        <w:rPr>
          <w:rFonts w:ascii="Times New Roman" w:eastAsia="Times New Roman" w:hAnsi="Times New Roman"/>
          <w:sz w:val="20"/>
          <w:szCs w:val="20"/>
          <w:lang w:eastAsia="ru-RU"/>
        </w:rPr>
        <w:t xml:space="preserve">физкультурно-спортивного комплекса </w:t>
      </w:r>
      <w:r w:rsidR="00BB4BF8" w:rsidRPr="006872E2">
        <w:rPr>
          <w:rFonts w:ascii="Times New Roman" w:eastAsia="Times New Roman" w:hAnsi="Times New Roman"/>
          <w:sz w:val="20"/>
          <w:szCs w:val="20"/>
          <w:lang w:eastAsia="ru-RU"/>
        </w:rPr>
        <w:t xml:space="preserve">«Готов к труду и обороне» (ГТО) </w:t>
      </w:r>
      <w:r w:rsidR="00E71790" w:rsidRPr="006872E2">
        <w:rPr>
          <w:rFonts w:ascii="Times New Roman" w:eastAsia="Times New Roman" w:hAnsi="Times New Roman"/>
          <w:sz w:val="20"/>
          <w:szCs w:val="20"/>
          <w:lang w:eastAsia="ru-RU"/>
        </w:rPr>
        <w:t xml:space="preserve">среди юнармейских отрядов общеобразовательных организаций Республики Татарстан «К защите Родины готов» в </w:t>
      </w:r>
    </w:p>
    <w:p w:rsidR="00E71790" w:rsidRPr="00E71790" w:rsidRDefault="00E71790" w:rsidP="00E71790">
      <w:pPr>
        <w:spacing w:after="0" w:line="240" w:lineRule="auto"/>
        <w:jc w:val="center"/>
        <w:rPr>
          <w:rFonts w:ascii="Times New Roman" w:eastAsia="Times New Roman" w:hAnsi="Times New Roman"/>
          <w:sz w:val="20"/>
          <w:szCs w:val="20"/>
          <w:lang w:eastAsia="ru-RU"/>
        </w:rPr>
      </w:pPr>
      <w:r w:rsidRPr="006872E2">
        <w:rPr>
          <w:rFonts w:ascii="Times New Roman" w:eastAsia="Times New Roman" w:hAnsi="Times New Roman"/>
          <w:sz w:val="20"/>
          <w:szCs w:val="20"/>
          <w:lang w:eastAsia="ru-RU"/>
        </w:rPr>
        <w:t>рамках Всероссийского слета юных патриотов России «Равнение на Победу»</w:t>
      </w:r>
    </w:p>
    <w:p w:rsidR="00C01211" w:rsidRPr="005F6E9A" w:rsidRDefault="00C01211" w:rsidP="00C01211">
      <w:pPr>
        <w:spacing w:after="0" w:line="240" w:lineRule="auto"/>
        <w:jc w:val="center"/>
        <w:rPr>
          <w:rFonts w:ascii="Times New Roman" w:eastAsia="Times New Roman" w:hAnsi="Times New Roman"/>
          <w:sz w:val="20"/>
          <w:szCs w:val="20"/>
          <w:lang w:eastAsia="ru-RU"/>
        </w:rPr>
      </w:pPr>
    </w:p>
    <w:tbl>
      <w:tblPr>
        <w:tblpPr w:leftFromText="180" w:rightFromText="180" w:vertAnchor="page" w:horzAnchor="margin" w:tblpY="4336"/>
        <w:tblW w:w="10778" w:type="dxa"/>
        <w:tblLook w:val="01E0" w:firstRow="1" w:lastRow="1" w:firstColumn="1" w:lastColumn="1" w:noHBand="0" w:noVBand="0"/>
      </w:tblPr>
      <w:tblGrid>
        <w:gridCol w:w="494"/>
        <w:gridCol w:w="30"/>
        <w:gridCol w:w="1182"/>
        <w:gridCol w:w="1368"/>
        <w:gridCol w:w="2139"/>
        <w:gridCol w:w="1370"/>
        <w:gridCol w:w="725"/>
        <w:gridCol w:w="2077"/>
        <w:gridCol w:w="1285"/>
        <w:gridCol w:w="108"/>
      </w:tblGrid>
      <w:tr w:rsidR="00C01211" w:rsidRPr="005F6E9A" w:rsidTr="00E71790">
        <w:trPr>
          <w:gridBefore w:val="2"/>
          <w:wBefore w:w="524" w:type="dxa"/>
          <w:trHeight w:val="280"/>
        </w:trPr>
        <w:tc>
          <w:tcPr>
            <w:tcW w:w="6059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E71790" w:rsidRDefault="00E71790" w:rsidP="00E71790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  <w:p w:rsidR="00C01211" w:rsidRDefault="00A31C7A" w:rsidP="00E71790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Муниципальный район_____________________________________</w:t>
            </w:r>
          </w:p>
          <w:p w:rsidR="00ED330C" w:rsidRPr="005F6E9A" w:rsidRDefault="00ED330C" w:rsidP="00E71790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4195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C01211" w:rsidRPr="005F6E9A" w:rsidRDefault="00C01211" w:rsidP="00E71790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073927" w:rsidRPr="005F6E9A" w:rsidTr="00E7179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108" w:type="dxa"/>
          <w:trHeight w:val="1145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1211" w:rsidRPr="005F6E9A" w:rsidRDefault="00C01211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5F6E9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1211" w:rsidRPr="005F6E9A" w:rsidRDefault="00C01211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5F6E9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Фамилия, имя, отчество</w:t>
            </w: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1211" w:rsidRPr="005F6E9A" w:rsidRDefault="00C01211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5F6E9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Дата рождения (</w:t>
            </w:r>
            <w:proofErr w:type="spellStart"/>
            <w:r w:rsidRPr="005F6E9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дд.мм.гг</w:t>
            </w:r>
            <w:proofErr w:type="spellEnd"/>
            <w:r w:rsidRPr="005F6E9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2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7429" w:rsidRDefault="00A07429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val="en-US" w:eastAsia="ru-RU"/>
              </w:rPr>
              <w:t>ID-</w:t>
            </w: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номер </w:t>
            </w:r>
          </w:p>
          <w:p w:rsidR="00C01211" w:rsidRPr="00A07429" w:rsidRDefault="00A07429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участника</w:t>
            </w:r>
          </w:p>
        </w:tc>
        <w:tc>
          <w:tcPr>
            <w:tcW w:w="20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1211" w:rsidRPr="005F6E9A" w:rsidRDefault="00A07429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5F6E9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Название </w:t>
            </w: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и адрес </w:t>
            </w:r>
            <w:r w:rsidRPr="005F6E9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общеобразовательной организации (в соответствии с Уставом)</w:t>
            </w:r>
            <w:r w:rsidR="00C01211" w:rsidRPr="005F6E9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, сайт, </w:t>
            </w:r>
            <w:r w:rsidR="00C01211" w:rsidRPr="005F6E9A">
              <w:rPr>
                <w:rFonts w:ascii="Times New Roman" w:eastAsia="Times New Roman" w:hAnsi="Times New Roman"/>
                <w:sz w:val="20"/>
                <w:szCs w:val="20"/>
                <w:lang w:val="en-US" w:eastAsia="ru-RU"/>
              </w:rPr>
              <w:t>E</w:t>
            </w:r>
            <w:r w:rsidR="00C01211" w:rsidRPr="005F6E9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-</w:t>
            </w:r>
            <w:r w:rsidR="00C01211" w:rsidRPr="005F6E9A">
              <w:rPr>
                <w:rFonts w:ascii="Times New Roman" w:eastAsia="Times New Roman" w:hAnsi="Times New Roman"/>
                <w:sz w:val="20"/>
                <w:szCs w:val="20"/>
                <w:lang w:val="en-US" w:eastAsia="ru-RU"/>
              </w:rPr>
              <w:t>mail</w:t>
            </w:r>
          </w:p>
        </w:tc>
        <w:tc>
          <w:tcPr>
            <w:tcW w:w="2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1211" w:rsidRPr="005F6E9A" w:rsidRDefault="00C01211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5F6E9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Период обучения в данной образ. организации (№ и дата приказа о зачислении)</w:t>
            </w:r>
          </w:p>
        </w:tc>
        <w:tc>
          <w:tcPr>
            <w:tcW w:w="1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1211" w:rsidRPr="005F6E9A" w:rsidRDefault="00C01211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5F6E9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Виза врача</w:t>
            </w:r>
          </w:p>
        </w:tc>
      </w:tr>
      <w:tr w:rsidR="00620D33" w:rsidRPr="005F6E9A" w:rsidTr="00E7179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108" w:type="dxa"/>
          <w:trHeight w:val="275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0D33" w:rsidRPr="005F6E9A" w:rsidRDefault="00620D33" w:rsidP="00E71790">
            <w:pPr>
              <w:numPr>
                <w:ilvl w:val="0"/>
                <w:numId w:val="33"/>
              </w:num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0D33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val="en-US" w:eastAsia="ru-RU"/>
              </w:rPr>
            </w:pPr>
          </w:p>
        </w:tc>
        <w:tc>
          <w:tcPr>
            <w:tcW w:w="20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28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16"/>
                <w:szCs w:val="16"/>
                <w:lang w:eastAsia="ru-RU"/>
              </w:rPr>
            </w:pPr>
            <w:r w:rsidRPr="005F6E9A">
              <w:rPr>
                <w:rFonts w:ascii="Times New Roman" w:eastAsia="Times New Roman" w:hAnsi="Times New Roman"/>
                <w:sz w:val="16"/>
                <w:szCs w:val="16"/>
                <w:lang w:eastAsia="ru-RU"/>
              </w:rPr>
              <w:t>допущен</w:t>
            </w:r>
            <w:r w:rsidRPr="005F6E9A">
              <w:rPr>
                <w:rFonts w:ascii="Times New Roman" w:eastAsia="Times New Roman" w:hAnsi="Times New Roman"/>
                <w:i/>
                <w:sz w:val="16"/>
                <w:szCs w:val="16"/>
                <w:lang w:eastAsia="ru-RU"/>
              </w:rPr>
              <w:t>,</w:t>
            </w:r>
          </w:p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5F6E9A">
              <w:rPr>
                <w:rFonts w:ascii="Times New Roman" w:eastAsia="Times New Roman" w:hAnsi="Times New Roman"/>
                <w:i/>
                <w:sz w:val="16"/>
                <w:szCs w:val="16"/>
                <w:lang w:eastAsia="ru-RU"/>
              </w:rPr>
              <w:t>подпись врача, дата, печать</w:t>
            </w:r>
            <w:r>
              <w:rPr>
                <w:rFonts w:ascii="Times New Roman" w:eastAsia="Times New Roman" w:hAnsi="Times New Roman"/>
                <w:i/>
                <w:sz w:val="16"/>
                <w:szCs w:val="16"/>
                <w:lang w:eastAsia="ru-RU"/>
              </w:rPr>
              <w:t xml:space="preserve"> (круглая и треугольный штамп)</w:t>
            </w:r>
            <w:r w:rsidRPr="005F6E9A">
              <w:rPr>
                <w:rFonts w:ascii="Times New Roman" w:eastAsia="Times New Roman" w:hAnsi="Times New Roman"/>
                <w:i/>
                <w:sz w:val="16"/>
                <w:szCs w:val="16"/>
                <w:lang w:eastAsia="ru-RU"/>
              </w:rPr>
              <w:t xml:space="preserve"> напротив каждого участника соревнований</w:t>
            </w:r>
          </w:p>
        </w:tc>
      </w:tr>
      <w:tr w:rsidR="00620D33" w:rsidRPr="005F6E9A" w:rsidTr="00E7179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108" w:type="dxa"/>
          <w:trHeight w:val="267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0D33" w:rsidRPr="005F6E9A" w:rsidRDefault="00620D33" w:rsidP="00E71790">
            <w:pPr>
              <w:numPr>
                <w:ilvl w:val="0"/>
                <w:numId w:val="33"/>
              </w:num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0D33" w:rsidRPr="00620D33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0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28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620D33" w:rsidRPr="005F6E9A" w:rsidTr="00E7179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108" w:type="dxa"/>
          <w:trHeight w:val="290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numPr>
                <w:ilvl w:val="0"/>
                <w:numId w:val="33"/>
              </w:numPr>
              <w:tabs>
                <w:tab w:val="left" w:pos="89"/>
              </w:tabs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0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128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620D33" w:rsidRPr="005F6E9A" w:rsidTr="00E7179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108" w:type="dxa"/>
          <w:trHeight w:val="226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numPr>
                <w:ilvl w:val="0"/>
                <w:numId w:val="33"/>
              </w:num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0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28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620D33" w:rsidRPr="005F6E9A" w:rsidTr="00E7179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108" w:type="dxa"/>
          <w:trHeight w:val="226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numPr>
                <w:ilvl w:val="0"/>
                <w:numId w:val="33"/>
              </w:num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0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28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620D33" w:rsidRPr="005F6E9A" w:rsidTr="00E7179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108" w:type="dxa"/>
          <w:trHeight w:val="226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numPr>
                <w:ilvl w:val="0"/>
                <w:numId w:val="33"/>
              </w:num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0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28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620D33" w:rsidRPr="005F6E9A" w:rsidTr="00E7179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108" w:type="dxa"/>
          <w:trHeight w:val="226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numPr>
                <w:ilvl w:val="0"/>
                <w:numId w:val="33"/>
              </w:num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0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28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620D33" w:rsidRPr="005F6E9A" w:rsidTr="00E7179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108" w:type="dxa"/>
          <w:trHeight w:val="226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numPr>
                <w:ilvl w:val="0"/>
                <w:numId w:val="33"/>
              </w:num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0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28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620D33" w:rsidRPr="005F6E9A" w:rsidTr="00E7179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108" w:type="dxa"/>
          <w:trHeight w:val="226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numPr>
                <w:ilvl w:val="0"/>
                <w:numId w:val="33"/>
              </w:num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0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28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620D33" w:rsidRPr="005F6E9A" w:rsidTr="00E7179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108" w:type="dxa"/>
          <w:trHeight w:val="241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numPr>
                <w:ilvl w:val="0"/>
                <w:numId w:val="33"/>
              </w:num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0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28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20D33" w:rsidRPr="005F6E9A" w:rsidRDefault="00620D33" w:rsidP="00E717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</w:tbl>
    <w:p w:rsidR="00C01211" w:rsidRPr="005F6E9A" w:rsidRDefault="00C01211" w:rsidP="00C01211">
      <w:pPr>
        <w:spacing w:after="0" w:line="240" w:lineRule="auto"/>
        <w:jc w:val="center"/>
        <w:rPr>
          <w:rFonts w:ascii="Times New Roman" w:eastAsia="Times New Roman" w:hAnsi="Times New Roman"/>
          <w:sz w:val="20"/>
          <w:szCs w:val="20"/>
          <w:lang w:eastAsia="ru-RU"/>
        </w:rPr>
      </w:pPr>
    </w:p>
    <w:p w:rsidR="00C01211" w:rsidRPr="005F6E9A" w:rsidRDefault="00C01211" w:rsidP="00C01211">
      <w:pPr>
        <w:spacing w:after="0" w:line="240" w:lineRule="auto"/>
        <w:jc w:val="both"/>
        <w:rPr>
          <w:rFonts w:ascii="Times New Roman" w:eastAsia="Times New Roman" w:hAnsi="Times New Roman"/>
          <w:b/>
          <w:sz w:val="20"/>
          <w:szCs w:val="20"/>
          <w:u w:val="single"/>
          <w:lang w:eastAsia="ru-RU"/>
        </w:rPr>
      </w:pPr>
    </w:p>
    <w:p w:rsidR="00C01211" w:rsidRPr="005F6E9A" w:rsidRDefault="00C01211" w:rsidP="00C01211">
      <w:pPr>
        <w:spacing w:after="0" w:line="240" w:lineRule="auto"/>
        <w:jc w:val="both"/>
        <w:rPr>
          <w:rFonts w:ascii="Times New Roman" w:eastAsia="Times New Roman" w:hAnsi="Times New Roman"/>
          <w:b/>
          <w:sz w:val="20"/>
          <w:szCs w:val="20"/>
          <w:u w:val="single"/>
          <w:lang w:eastAsia="ru-RU"/>
        </w:rPr>
      </w:pPr>
    </w:p>
    <w:p w:rsidR="00C01211" w:rsidRPr="005F6E9A" w:rsidRDefault="00A31C7A" w:rsidP="00C01211">
      <w:pPr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/>
          <w:sz w:val="20"/>
          <w:szCs w:val="20"/>
          <w:lang w:eastAsia="ru-RU"/>
        </w:rPr>
        <w:t>Допущено к Фестивалю</w:t>
      </w:r>
      <w:r w:rsidR="00C01211" w:rsidRPr="005F6E9A">
        <w:rPr>
          <w:rFonts w:ascii="Times New Roman" w:eastAsia="Times New Roman" w:hAnsi="Times New Roman"/>
          <w:sz w:val="20"/>
          <w:szCs w:val="20"/>
          <w:lang w:eastAsia="ru-RU"/>
        </w:rPr>
        <w:t xml:space="preserve"> комплекса ГТО _______________________ обучающихся.</w:t>
      </w:r>
    </w:p>
    <w:p w:rsidR="00C01211" w:rsidRPr="005F6E9A" w:rsidRDefault="00C01211" w:rsidP="00C01211">
      <w:pPr>
        <w:spacing w:after="0" w:line="240" w:lineRule="auto"/>
        <w:jc w:val="both"/>
        <w:rPr>
          <w:rFonts w:ascii="Times New Roman" w:eastAsia="Times New Roman" w:hAnsi="Times New Roman"/>
          <w:i/>
          <w:sz w:val="20"/>
          <w:szCs w:val="20"/>
          <w:lang w:eastAsia="ru-RU"/>
        </w:rPr>
      </w:pPr>
      <w:r w:rsidRPr="005F6E9A">
        <w:rPr>
          <w:rFonts w:ascii="Times New Roman" w:eastAsia="Times New Roman" w:hAnsi="Times New Roman"/>
          <w:sz w:val="20"/>
          <w:szCs w:val="20"/>
          <w:lang w:eastAsia="ru-RU"/>
        </w:rPr>
        <w:tab/>
      </w:r>
      <w:r w:rsidRPr="005F6E9A">
        <w:rPr>
          <w:rFonts w:ascii="Times New Roman" w:eastAsia="Times New Roman" w:hAnsi="Times New Roman"/>
          <w:sz w:val="20"/>
          <w:szCs w:val="20"/>
          <w:lang w:eastAsia="ru-RU"/>
        </w:rPr>
        <w:tab/>
      </w:r>
      <w:r w:rsidRPr="005F6E9A">
        <w:rPr>
          <w:rFonts w:ascii="Times New Roman" w:eastAsia="Times New Roman" w:hAnsi="Times New Roman"/>
          <w:sz w:val="20"/>
          <w:szCs w:val="20"/>
          <w:lang w:eastAsia="ru-RU"/>
        </w:rPr>
        <w:tab/>
      </w:r>
      <w:r w:rsidRPr="005F6E9A">
        <w:rPr>
          <w:rFonts w:ascii="Times New Roman" w:eastAsia="Times New Roman" w:hAnsi="Times New Roman"/>
          <w:sz w:val="20"/>
          <w:szCs w:val="20"/>
          <w:lang w:eastAsia="ru-RU"/>
        </w:rPr>
        <w:tab/>
      </w:r>
      <w:r w:rsidRPr="005F6E9A">
        <w:rPr>
          <w:rFonts w:ascii="Times New Roman" w:eastAsia="Times New Roman" w:hAnsi="Times New Roman"/>
          <w:sz w:val="20"/>
          <w:szCs w:val="20"/>
          <w:lang w:eastAsia="ru-RU"/>
        </w:rPr>
        <w:tab/>
      </w:r>
      <w:r w:rsidRPr="005F6E9A">
        <w:rPr>
          <w:rFonts w:ascii="Times New Roman" w:eastAsia="Times New Roman" w:hAnsi="Times New Roman"/>
          <w:sz w:val="20"/>
          <w:szCs w:val="20"/>
          <w:lang w:eastAsia="ru-RU"/>
        </w:rPr>
        <w:tab/>
      </w:r>
      <w:r w:rsidRPr="005F6E9A">
        <w:rPr>
          <w:rFonts w:ascii="Times New Roman" w:eastAsia="Times New Roman" w:hAnsi="Times New Roman"/>
          <w:sz w:val="20"/>
          <w:szCs w:val="20"/>
          <w:lang w:eastAsia="ru-RU"/>
        </w:rPr>
        <w:tab/>
      </w:r>
      <w:r w:rsidRPr="005F6E9A">
        <w:rPr>
          <w:rFonts w:ascii="Times New Roman" w:eastAsia="Times New Roman" w:hAnsi="Times New Roman"/>
          <w:sz w:val="20"/>
          <w:szCs w:val="20"/>
          <w:lang w:eastAsia="ru-RU"/>
        </w:rPr>
        <w:tab/>
      </w:r>
      <w:r w:rsidRPr="005F6E9A">
        <w:rPr>
          <w:rFonts w:ascii="Times New Roman" w:eastAsia="Times New Roman" w:hAnsi="Times New Roman"/>
          <w:i/>
          <w:sz w:val="20"/>
          <w:szCs w:val="20"/>
          <w:lang w:eastAsia="ru-RU"/>
        </w:rPr>
        <w:tab/>
        <w:t>(прописью)</w:t>
      </w:r>
    </w:p>
    <w:p w:rsidR="00C01211" w:rsidRPr="005F6E9A" w:rsidRDefault="00C01211" w:rsidP="00C01211">
      <w:pPr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ru-RU"/>
        </w:rPr>
      </w:pPr>
      <w:r w:rsidRPr="005F6E9A">
        <w:rPr>
          <w:rFonts w:ascii="Times New Roman" w:eastAsia="Times New Roman" w:hAnsi="Times New Roman"/>
          <w:sz w:val="20"/>
          <w:szCs w:val="20"/>
          <w:lang w:eastAsia="ru-RU"/>
        </w:rPr>
        <w:t>Врач ______________________________ / _________________</w:t>
      </w:r>
    </w:p>
    <w:p w:rsidR="00C01211" w:rsidRPr="005F6E9A" w:rsidRDefault="00C01211" w:rsidP="00C01211">
      <w:pPr>
        <w:spacing w:after="0" w:line="240" w:lineRule="auto"/>
        <w:jc w:val="both"/>
        <w:rPr>
          <w:rFonts w:ascii="Times New Roman" w:eastAsia="Times New Roman" w:hAnsi="Times New Roman"/>
          <w:i/>
          <w:sz w:val="20"/>
          <w:szCs w:val="20"/>
          <w:lang w:eastAsia="ru-RU"/>
        </w:rPr>
      </w:pPr>
      <w:r w:rsidRPr="005F6E9A">
        <w:rPr>
          <w:rFonts w:ascii="Times New Roman" w:eastAsia="Times New Roman" w:hAnsi="Times New Roman"/>
          <w:sz w:val="20"/>
          <w:szCs w:val="20"/>
          <w:lang w:eastAsia="ru-RU"/>
        </w:rPr>
        <w:tab/>
      </w:r>
      <w:r w:rsidRPr="005F6E9A">
        <w:rPr>
          <w:rFonts w:ascii="Times New Roman" w:eastAsia="Times New Roman" w:hAnsi="Times New Roman"/>
          <w:sz w:val="20"/>
          <w:szCs w:val="20"/>
          <w:lang w:eastAsia="ru-RU"/>
        </w:rPr>
        <w:tab/>
      </w:r>
      <w:r w:rsidRPr="005F6E9A">
        <w:rPr>
          <w:rFonts w:ascii="Times New Roman" w:eastAsia="Times New Roman" w:hAnsi="Times New Roman"/>
          <w:sz w:val="20"/>
          <w:szCs w:val="20"/>
          <w:lang w:eastAsia="ru-RU"/>
        </w:rPr>
        <w:tab/>
      </w:r>
      <w:r w:rsidRPr="005F6E9A">
        <w:rPr>
          <w:rFonts w:ascii="Times New Roman" w:eastAsia="Times New Roman" w:hAnsi="Times New Roman"/>
          <w:i/>
          <w:sz w:val="20"/>
          <w:szCs w:val="20"/>
          <w:lang w:eastAsia="ru-RU"/>
        </w:rPr>
        <w:t>(ФИО)                                  (подпись)</w:t>
      </w:r>
    </w:p>
    <w:p w:rsidR="00C01211" w:rsidRPr="005F6E9A" w:rsidRDefault="00C01211" w:rsidP="00C01211">
      <w:pPr>
        <w:spacing w:after="0" w:line="240" w:lineRule="auto"/>
        <w:jc w:val="center"/>
        <w:rPr>
          <w:rFonts w:ascii="Times New Roman" w:eastAsia="Times New Roman" w:hAnsi="Times New Roman"/>
          <w:i/>
          <w:sz w:val="20"/>
          <w:szCs w:val="20"/>
          <w:lang w:eastAsia="ru-RU"/>
        </w:rPr>
      </w:pPr>
      <w:r w:rsidRPr="005F6E9A">
        <w:rPr>
          <w:rFonts w:ascii="Times New Roman" w:eastAsia="Times New Roman" w:hAnsi="Times New Roman"/>
          <w:i/>
          <w:sz w:val="20"/>
          <w:szCs w:val="20"/>
          <w:lang w:eastAsia="ru-RU"/>
        </w:rPr>
        <w:t xml:space="preserve">                         (М.П. медицинского учреждения)</w:t>
      </w:r>
    </w:p>
    <w:p w:rsidR="00C01211" w:rsidRPr="005F6E9A" w:rsidRDefault="00C01211" w:rsidP="00C01211">
      <w:pPr>
        <w:spacing w:after="0" w:line="240" w:lineRule="auto"/>
        <w:jc w:val="right"/>
        <w:rPr>
          <w:rFonts w:ascii="Times New Roman" w:eastAsia="Times New Roman" w:hAnsi="Times New Roman"/>
          <w:sz w:val="20"/>
          <w:szCs w:val="20"/>
          <w:lang w:eastAsia="ru-RU"/>
        </w:rPr>
      </w:pPr>
    </w:p>
    <w:p w:rsidR="00C01211" w:rsidRPr="005F6E9A" w:rsidRDefault="00C01211" w:rsidP="00C01211">
      <w:pPr>
        <w:spacing w:after="0" w:line="240" w:lineRule="auto"/>
        <w:jc w:val="right"/>
        <w:rPr>
          <w:rFonts w:ascii="Times New Roman" w:eastAsia="Times New Roman" w:hAnsi="Times New Roman"/>
          <w:sz w:val="20"/>
          <w:szCs w:val="20"/>
          <w:lang w:eastAsia="ru-RU"/>
        </w:rPr>
      </w:pPr>
    </w:p>
    <w:tbl>
      <w:tblPr>
        <w:tblW w:w="88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077"/>
        <w:gridCol w:w="4775"/>
      </w:tblGrid>
      <w:tr w:rsidR="00C01211" w:rsidRPr="005F6E9A" w:rsidTr="000B02EE">
        <w:trPr>
          <w:trHeight w:val="365"/>
        </w:trPr>
        <w:tc>
          <w:tcPr>
            <w:tcW w:w="407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C01211" w:rsidRPr="005F6E9A" w:rsidRDefault="00C01211" w:rsidP="000B02EE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5F6E9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Руководитель делегации</w:t>
            </w:r>
          </w:p>
        </w:tc>
        <w:tc>
          <w:tcPr>
            <w:tcW w:w="477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C01211" w:rsidRPr="005F6E9A" w:rsidRDefault="00C01211" w:rsidP="000B02E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C01211" w:rsidRPr="005F6E9A" w:rsidTr="000B02EE">
        <w:tc>
          <w:tcPr>
            <w:tcW w:w="4077" w:type="dxa"/>
            <w:tcBorders>
              <w:top w:val="nil"/>
              <w:left w:val="nil"/>
              <w:bottom w:val="nil"/>
              <w:right w:val="nil"/>
            </w:tcBorders>
          </w:tcPr>
          <w:p w:rsidR="00C01211" w:rsidRPr="005F6E9A" w:rsidRDefault="00C01211" w:rsidP="000B02E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4775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C01211" w:rsidRPr="005F6E9A" w:rsidRDefault="00C01211" w:rsidP="000B02E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0"/>
                <w:szCs w:val="20"/>
                <w:lang w:eastAsia="ru-RU"/>
              </w:rPr>
            </w:pPr>
            <w:r w:rsidRPr="005F6E9A">
              <w:rPr>
                <w:rFonts w:ascii="Times New Roman" w:eastAsia="Times New Roman" w:hAnsi="Times New Roman"/>
                <w:i/>
                <w:sz w:val="20"/>
                <w:szCs w:val="20"/>
                <w:lang w:eastAsia="ru-RU"/>
              </w:rPr>
              <w:t>(Ф.И.О. полностью, подпись)</w:t>
            </w:r>
          </w:p>
        </w:tc>
      </w:tr>
      <w:tr w:rsidR="00C01211" w:rsidRPr="005F6E9A" w:rsidTr="000B02EE">
        <w:tc>
          <w:tcPr>
            <w:tcW w:w="4077" w:type="dxa"/>
            <w:tcBorders>
              <w:top w:val="nil"/>
              <w:left w:val="nil"/>
              <w:bottom w:val="nil"/>
              <w:right w:val="nil"/>
            </w:tcBorders>
          </w:tcPr>
          <w:p w:rsidR="00C01211" w:rsidRPr="005F6E9A" w:rsidRDefault="00C01211" w:rsidP="000B02E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4775" w:type="dxa"/>
            <w:tcBorders>
              <w:top w:val="nil"/>
              <w:left w:val="nil"/>
              <w:bottom w:val="nil"/>
              <w:right w:val="nil"/>
            </w:tcBorders>
          </w:tcPr>
          <w:p w:rsidR="00C01211" w:rsidRPr="005F6E9A" w:rsidRDefault="00C01211" w:rsidP="000B02E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0"/>
                <w:szCs w:val="20"/>
                <w:lang w:eastAsia="ru-RU"/>
              </w:rPr>
            </w:pPr>
          </w:p>
        </w:tc>
      </w:tr>
      <w:tr w:rsidR="00C01211" w:rsidRPr="005F6E9A" w:rsidTr="000B02EE">
        <w:tc>
          <w:tcPr>
            <w:tcW w:w="4077" w:type="dxa"/>
            <w:tcBorders>
              <w:top w:val="nil"/>
              <w:left w:val="nil"/>
              <w:bottom w:val="nil"/>
              <w:right w:val="nil"/>
            </w:tcBorders>
          </w:tcPr>
          <w:p w:rsidR="00C01211" w:rsidRPr="005F6E9A" w:rsidRDefault="00C01211" w:rsidP="000B02E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4775" w:type="dxa"/>
            <w:tcBorders>
              <w:top w:val="nil"/>
              <w:left w:val="nil"/>
              <w:bottom w:val="nil"/>
              <w:right w:val="nil"/>
            </w:tcBorders>
          </w:tcPr>
          <w:p w:rsidR="00C01211" w:rsidRPr="005F6E9A" w:rsidRDefault="00C01211" w:rsidP="000B02E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0"/>
                <w:szCs w:val="20"/>
                <w:lang w:eastAsia="ru-RU"/>
              </w:rPr>
            </w:pPr>
          </w:p>
        </w:tc>
      </w:tr>
    </w:tbl>
    <w:p w:rsidR="00C01211" w:rsidRPr="005F6E9A" w:rsidRDefault="00C01211" w:rsidP="00C01211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03"/>
        <w:gridCol w:w="5386"/>
      </w:tblGrid>
      <w:tr w:rsidR="00C01211" w:rsidRPr="005F6E9A" w:rsidTr="000B02EE">
        <w:trPr>
          <w:trHeight w:val="448"/>
        </w:trPr>
        <w:tc>
          <w:tcPr>
            <w:tcW w:w="4503" w:type="dxa"/>
            <w:tcBorders>
              <w:top w:val="nil"/>
              <w:left w:val="nil"/>
              <w:bottom w:val="nil"/>
              <w:right w:val="nil"/>
            </w:tcBorders>
          </w:tcPr>
          <w:p w:rsidR="00C01211" w:rsidRPr="005F6E9A" w:rsidRDefault="00C01211" w:rsidP="00C6739A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5F6E9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Руководитель </w:t>
            </w:r>
            <w:r w:rsidR="00C6739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отдела (управления) образования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C01211" w:rsidRPr="005F6E9A" w:rsidRDefault="00C01211" w:rsidP="000B02E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0"/>
                <w:szCs w:val="20"/>
                <w:lang w:eastAsia="ru-RU"/>
              </w:rPr>
            </w:pPr>
          </w:p>
        </w:tc>
      </w:tr>
      <w:tr w:rsidR="00C01211" w:rsidRPr="005F6E9A" w:rsidTr="000B02EE">
        <w:trPr>
          <w:trHeight w:val="448"/>
        </w:trPr>
        <w:tc>
          <w:tcPr>
            <w:tcW w:w="4503" w:type="dxa"/>
            <w:tcBorders>
              <w:top w:val="nil"/>
              <w:left w:val="nil"/>
              <w:bottom w:val="nil"/>
              <w:right w:val="nil"/>
            </w:tcBorders>
          </w:tcPr>
          <w:p w:rsidR="00C01211" w:rsidRPr="005F6E9A" w:rsidRDefault="00A07429" w:rsidP="00451E6B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«____»______________20</w:t>
            </w:r>
            <w:r w:rsidR="00451E6B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21</w:t>
            </w:r>
            <w:r w:rsidR="00C01211" w:rsidRPr="005F6E9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г.</w:t>
            </w:r>
          </w:p>
        </w:tc>
        <w:tc>
          <w:tcPr>
            <w:tcW w:w="538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C01211" w:rsidRPr="005F6E9A" w:rsidRDefault="00C01211" w:rsidP="000B02E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0"/>
                <w:szCs w:val="20"/>
                <w:lang w:eastAsia="ru-RU"/>
              </w:rPr>
            </w:pPr>
            <w:r w:rsidRPr="005F6E9A">
              <w:rPr>
                <w:rFonts w:ascii="Times New Roman" w:eastAsia="Times New Roman" w:hAnsi="Times New Roman"/>
                <w:i/>
                <w:sz w:val="20"/>
                <w:szCs w:val="20"/>
                <w:lang w:eastAsia="ru-RU"/>
              </w:rPr>
              <w:t>(Ф.И.О. полностью, подпись, телефон)</w:t>
            </w:r>
          </w:p>
          <w:p w:rsidR="00C01211" w:rsidRPr="005F6E9A" w:rsidRDefault="00C01211" w:rsidP="000B02E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0"/>
                <w:szCs w:val="20"/>
                <w:lang w:eastAsia="ru-RU"/>
              </w:rPr>
            </w:pPr>
          </w:p>
          <w:p w:rsidR="00C01211" w:rsidRPr="005F6E9A" w:rsidRDefault="00C01211" w:rsidP="000B02EE">
            <w:pPr>
              <w:tabs>
                <w:tab w:val="left" w:pos="855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0"/>
                <w:szCs w:val="20"/>
                <w:lang w:eastAsia="ru-RU"/>
              </w:rPr>
            </w:pPr>
          </w:p>
          <w:p w:rsidR="00C01211" w:rsidRPr="005F6E9A" w:rsidRDefault="00C01211" w:rsidP="000B02E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0"/>
                <w:szCs w:val="20"/>
                <w:lang w:eastAsia="ru-RU"/>
              </w:rPr>
            </w:pPr>
            <w:r w:rsidRPr="005F6E9A">
              <w:rPr>
                <w:rFonts w:ascii="Times New Roman" w:eastAsia="Times New Roman" w:hAnsi="Times New Roman"/>
                <w:i/>
                <w:sz w:val="20"/>
                <w:szCs w:val="20"/>
                <w:lang w:eastAsia="ru-RU"/>
              </w:rPr>
              <w:t>М.П.</w:t>
            </w:r>
          </w:p>
        </w:tc>
      </w:tr>
      <w:tr w:rsidR="00C01211" w:rsidRPr="005F6E9A" w:rsidTr="000B02EE">
        <w:trPr>
          <w:trHeight w:val="448"/>
        </w:trPr>
        <w:tc>
          <w:tcPr>
            <w:tcW w:w="4503" w:type="dxa"/>
            <w:tcBorders>
              <w:top w:val="nil"/>
              <w:left w:val="nil"/>
              <w:bottom w:val="nil"/>
              <w:right w:val="nil"/>
            </w:tcBorders>
          </w:tcPr>
          <w:p w:rsidR="00C01211" w:rsidRPr="005F6E9A" w:rsidRDefault="00C01211" w:rsidP="00C6739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5F6E9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Руководитель </w:t>
            </w:r>
            <w:r w:rsidR="00C6739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отдела (управления) по делам молодежи и спорту</w:t>
            </w:r>
          </w:p>
        </w:tc>
        <w:tc>
          <w:tcPr>
            <w:tcW w:w="5386" w:type="dxa"/>
            <w:tcBorders>
              <w:top w:val="nil"/>
              <w:left w:val="nil"/>
              <w:bottom w:val="nil"/>
              <w:right w:val="nil"/>
            </w:tcBorders>
          </w:tcPr>
          <w:p w:rsidR="00C01211" w:rsidRPr="005F6E9A" w:rsidRDefault="00C01211" w:rsidP="000B02E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0"/>
                <w:szCs w:val="20"/>
                <w:lang w:eastAsia="ru-RU"/>
              </w:rPr>
            </w:pPr>
          </w:p>
        </w:tc>
      </w:tr>
      <w:tr w:rsidR="00C01211" w:rsidRPr="005F6E9A" w:rsidTr="000B02EE">
        <w:trPr>
          <w:trHeight w:val="717"/>
        </w:trPr>
        <w:tc>
          <w:tcPr>
            <w:tcW w:w="4503" w:type="dxa"/>
            <w:tcBorders>
              <w:top w:val="nil"/>
              <w:left w:val="nil"/>
              <w:bottom w:val="nil"/>
              <w:right w:val="nil"/>
            </w:tcBorders>
          </w:tcPr>
          <w:p w:rsidR="00C01211" w:rsidRPr="005F6E9A" w:rsidRDefault="00C01211" w:rsidP="00451E6B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5F6E9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«____»______________20</w:t>
            </w:r>
            <w:r w:rsidR="00451E6B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21</w:t>
            </w:r>
            <w:r w:rsidRPr="005F6E9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г.  </w:t>
            </w:r>
          </w:p>
        </w:tc>
        <w:tc>
          <w:tcPr>
            <w:tcW w:w="538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C01211" w:rsidRPr="005F6E9A" w:rsidRDefault="00C01211" w:rsidP="000B02E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0"/>
                <w:szCs w:val="20"/>
                <w:lang w:eastAsia="ru-RU"/>
              </w:rPr>
            </w:pPr>
            <w:r w:rsidRPr="005F6E9A">
              <w:rPr>
                <w:rFonts w:ascii="Times New Roman" w:eastAsia="Times New Roman" w:hAnsi="Times New Roman"/>
                <w:i/>
                <w:sz w:val="20"/>
                <w:szCs w:val="20"/>
                <w:lang w:eastAsia="ru-RU"/>
              </w:rPr>
              <w:t>(Ф.И.О. полностью, подпись, телефон)</w:t>
            </w:r>
          </w:p>
          <w:p w:rsidR="00C01211" w:rsidRPr="005F6E9A" w:rsidRDefault="00C01211" w:rsidP="000B02E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0"/>
                <w:szCs w:val="20"/>
                <w:lang w:eastAsia="ru-RU"/>
              </w:rPr>
            </w:pPr>
          </w:p>
          <w:p w:rsidR="00C01211" w:rsidRPr="005F6E9A" w:rsidRDefault="00C01211" w:rsidP="000B02E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5F6E9A">
              <w:rPr>
                <w:rFonts w:ascii="Times New Roman" w:eastAsia="Times New Roman" w:hAnsi="Times New Roman"/>
                <w:i/>
                <w:sz w:val="20"/>
                <w:szCs w:val="20"/>
                <w:lang w:eastAsia="ru-RU"/>
              </w:rPr>
              <w:t>М.П.</w:t>
            </w:r>
          </w:p>
        </w:tc>
      </w:tr>
    </w:tbl>
    <w:p w:rsidR="00C01211" w:rsidRDefault="00C01211" w:rsidP="00C01211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C6739A" w:rsidRDefault="00C6739A" w:rsidP="00C01211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C6739A" w:rsidRDefault="00C6739A" w:rsidP="00C01211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C6739A" w:rsidRDefault="00C6739A" w:rsidP="00C01211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sectPr w:rsidR="00C6739A" w:rsidSect="00C01211">
      <w:pgSz w:w="11906" w:h="16838"/>
      <w:pgMar w:top="567" w:right="1134" w:bottom="567" w:left="567" w:header="227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82B03" w:rsidRDefault="00682B03" w:rsidP="0037740D">
      <w:pPr>
        <w:spacing w:after="0" w:line="240" w:lineRule="auto"/>
      </w:pPr>
      <w:r>
        <w:separator/>
      </w:r>
    </w:p>
  </w:endnote>
  <w:endnote w:type="continuationSeparator" w:id="0">
    <w:p w:rsidR="00682B03" w:rsidRDefault="00682B03" w:rsidP="003774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82B03" w:rsidRDefault="00682B03" w:rsidP="0037740D">
      <w:pPr>
        <w:spacing w:after="0" w:line="240" w:lineRule="auto"/>
      </w:pPr>
      <w:r>
        <w:separator/>
      </w:r>
    </w:p>
  </w:footnote>
  <w:footnote w:type="continuationSeparator" w:id="0">
    <w:p w:rsidR="00682B03" w:rsidRDefault="00682B03" w:rsidP="003774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42FC0" w:rsidRPr="00791ADB" w:rsidRDefault="003C510F">
    <w:pPr>
      <w:pStyle w:val="a3"/>
      <w:jc w:val="center"/>
    </w:pPr>
    <w:r w:rsidRPr="00791ADB">
      <w:fldChar w:fldCharType="begin"/>
    </w:r>
    <w:r w:rsidR="00342FC0" w:rsidRPr="00791ADB">
      <w:instrText xml:space="preserve"> PAGE   \* MERGEFORMAT </w:instrText>
    </w:r>
    <w:r w:rsidRPr="00791ADB">
      <w:fldChar w:fldCharType="separate"/>
    </w:r>
    <w:r w:rsidR="0062539A">
      <w:rPr>
        <w:noProof/>
      </w:rPr>
      <w:t>6</w:t>
    </w:r>
    <w:r w:rsidRPr="00791ADB"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42FC0" w:rsidRDefault="00342FC0" w:rsidP="00625E24">
    <w:pPr>
      <w:pStyle w:val="a3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E6567A"/>
    <w:multiLevelType w:val="hybridMultilevel"/>
    <w:tmpl w:val="B66027F4"/>
    <w:lvl w:ilvl="0" w:tplc="04190001">
      <w:start w:val="1"/>
      <w:numFmt w:val="bullet"/>
      <w:lvlText w:val=""/>
      <w:lvlJc w:val="left"/>
      <w:pPr>
        <w:ind w:left="1481" w:hanging="360"/>
      </w:pPr>
      <w:rPr>
        <w:rFonts w:ascii="Symbol" w:hAnsi="Symbol" w:hint="default"/>
      </w:rPr>
    </w:lvl>
    <w:lvl w:ilvl="1" w:tplc="738054FE">
      <w:start w:val="1"/>
      <w:numFmt w:val="bullet"/>
      <w:lvlText w:val="-"/>
      <w:lvlJc w:val="left"/>
      <w:pPr>
        <w:ind w:left="2201" w:hanging="360"/>
      </w:pPr>
      <w:rPr>
        <w:rFonts w:ascii="Segoe UI" w:hAnsi="Segoe UI" w:hint="default"/>
      </w:rPr>
    </w:lvl>
    <w:lvl w:ilvl="2" w:tplc="0419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1" w15:restartNumberingAfterBreak="0">
    <w:nsid w:val="090C54F1"/>
    <w:multiLevelType w:val="multilevel"/>
    <w:tmpl w:val="DCB0E7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1581F0B"/>
    <w:multiLevelType w:val="hybridMultilevel"/>
    <w:tmpl w:val="41B076F0"/>
    <w:lvl w:ilvl="0" w:tplc="AC26CEC0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" w15:restartNumberingAfterBreak="0">
    <w:nsid w:val="12CB3797"/>
    <w:multiLevelType w:val="hybridMultilevel"/>
    <w:tmpl w:val="DEAE6990"/>
    <w:lvl w:ilvl="0" w:tplc="738054FE">
      <w:start w:val="1"/>
      <w:numFmt w:val="bullet"/>
      <w:lvlText w:val="-"/>
      <w:lvlJc w:val="left"/>
      <w:pPr>
        <w:ind w:left="502" w:hanging="360"/>
      </w:pPr>
      <w:rPr>
        <w:rFonts w:ascii="Segoe UI" w:hAnsi="Segoe UI" w:hint="default"/>
      </w:rPr>
    </w:lvl>
    <w:lvl w:ilvl="1" w:tplc="738054FE">
      <w:start w:val="1"/>
      <w:numFmt w:val="bullet"/>
      <w:lvlText w:val="-"/>
      <w:lvlJc w:val="left"/>
      <w:pPr>
        <w:ind w:left="1222" w:hanging="360"/>
      </w:pPr>
      <w:rPr>
        <w:rFonts w:ascii="Segoe UI" w:hAnsi="Segoe UI" w:hint="default"/>
      </w:rPr>
    </w:lvl>
    <w:lvl w:ilvl="2" w:tplc="041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4" w15:restartNumberingAfterBreak="0">
    <w:nsid w:val="14DB4733"/>
    <w:multiLevelType w:val="multilevel"/>
    <w:tmpl w:val="826603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320489C"/>
    <w:multiLevelType w:val="hybridMultilevel"/>
    <w:tmpl w:val="9398B97E"/>
    <w:lvl w:ilvl="0" w:tplc="738054FE">
      <w:start w:val="1"/>
      <w:numFmt w:val="bullet"/>
      <w:lvlText w:val="-"/>
      <w:lvlJc w:val="left"/>
      <w:pPr>
        <w:ind w:left="1429" w:hanging="360"/>
      </w:pPr>
      <w:rPr>
        <w:rFonts w:ascii="Segoe UI" w:hAnsi="Segoe UI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232A4A5B"/>
    <w:multiLevelType w:val="hybridMultilevel"/>
    <w:tmpl w:val="31469A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4603CE9"/>
    <w:multiLevelType w:val="hybridMultilevel"/>
    <w:tmpl w:val="D6DC6B3E"/>
    <w:lvl w:ilvl="0" w:tplc="0419000F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7494A1A"/>
    <w:multiLevelType w:val="multilevel"/>
    <w:tmpl w:val="09D46868"/>
    <w:lvl w:ilvl="0">
      <w:start w:val="1"/>
      <w:numFmt w:val="decimal"/>
      <w:lvlText w:val="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5"/>
        <w:szCs w:val="25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27E82788"/>
    <w:multiLevelType w:val="hybridMultilevel"/>
    <w:tmpl w:val="8BA47F24"/>
    <w:lvl w:ilvl="0" w:tplc="589E3DAE">
      <w:start w:val="5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BD6691D"/>
    <w:multiLevelType w:val="hybridMultilevel"/>
    <w:tmpl w:val="4080E70C"/>
    <w:lvl w:ilvl="0" w:tplc="B656B52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1" w15:restartNumberingAfterBreak="0">
    <w:nsid w:val="339C1A60"/>
    <w:multiLevelType w:val="hybridMultilevel"/>
    <w:tmpl w:val="42726844"/>
    <w:lvl w:ilvl="0" w:tplc="3926E72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 w15:restartNumberingAfterBreak="0">
    <w:nsid w:val="33C265AB"/>
    <w:multiLevelType w:val="hybridMultilevel"/>
    <w:tmpl w:val="C00E7D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68A18CF"/>
    <w:multiLevelType w:val="multilevel"/>
    <w:tmpl w:val="03064D20"/>
    <w:lvl w:ilvl="0">
      <w:start w:val="1"/>
      <w:numFmt w:val="decimal"/>
      <w:lvlText w:val="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373F34C7"/>
    <w:multiLevelType w:val="multilevel"/>
    <w:tmpl w:val="DD3CF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860741A"/>
    <w:multiLevelType w:val="hybridMultilevel"/>
    <w:tmpl w:val="F5BCF4E2"/>
    <w:lvl w:ilvl="0" w:tplc="372CE79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3A3B31A6"/>
    <w:multiLevelType w:val="hybridMultilevel"/>
    <w:tmpl w:val="D6DC6B3E"/>
    <w:lvl w:ilvl="0" w:tplc="0419000F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A8409B1"/>
    <w:multiLevelType w:val="hybridMultilevel"/>
    <w:tmpl w:val="02C80774"/>
    <w:lvl w:ilvl="0" w:tplc="FBE4205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FEE50F5"/>
    <w:multiLevelType w:val="hybridMultilevel"/>
    <w:tmpl w:val="42726844"/>
    <w:lvl w:ilvl="0" w:tplc="3926E72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 w15:restartNumberingAfterBreak="0">
    <w:nsid w:val="411C1069"/>
    <w:multiLevelType w:val="hybridMultilevel"/>
    <w:tmpl w:val="4DF89B5C"/>
    <w:lvl w:ilvl="0" w:tplc="30CC5E32">
      <w:start w:val="1"/>
      <w:numFmt w:val="decimal"/>
      <w:lvlText w:val="%1."/>
      <w:lvlJc w:val="left"/>
      <w:pPr>
        <w:ind w:left="1129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67B2CE3"/>
    <w:multiLevelType w:val="hybridMultilevel"/>
    <w:tmpl w:val="6018E432"/>
    <w:lvl w:ilvl="0" w:tplc="A21A643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49E632B3"/>
    <w:multiLevelType w:val="hybridMultilevel"/>
    <w:tmpl w:val="66264DB8"/>
    <w:lvl w:ilvl="0" w:tplc="30CC5E32">
      <w:start w:val="1"/>
      <w:numFmt w:val="decimal"/>
      <w:lvlText w:val="%1."/>
      <w:lvlJc w:val="left"/>
      <w:pPr>
        <w:ind w:left="1838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2" w15:restartNumberingAfterBreak="0">
    <w:nsid w:val="53E8433E"/>
    <w:multiLevelType w:val="multilevel"/>
    <w:tmpl w:val="E856A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55E56B64"/>
    <w:multiLevelType w:val="hybridMultilevel"/>
    <w:tmpl w:val="719CF1D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D2363B8"/>
    <w:multiLevelType w:val="hybridMultilevel"/>
    <w:tmpl w:val="A41E8BC0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5" w15:restartNumberingAfterBreak="0">
    <w:nsid w:val="5D677EB9"/>
    <w:multiLevelType w:val="hybridMultilevel"/>
    <w:tmpl w:val="4DF89B5C"/>
    <w:lvl w:ilvl="0" w:tplc="30CC5E32">
      <w:start w:val="1"/>
      <w:numFmt w:val="decimal"/>
      <w:lvlText w:val="%1."/>
      <w:lvlJc w:val="left"/>
      <w:pPr>
        <w:ind w:left="1129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0A560AF"/>
    <w:multiLevelType w:val="hybridMultilevel"/>
    <w:tmpl w:val="2E70D6AA"/>
    <w:lvl w:ilvl="0" w:tplc="40C4F8B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1DE5E5C"/>
    <w:multiLevelType w:val="hybridMultilevel"/>
    <w:tmpl w:val="AF96909A"/>
    <w:lvl w:ilvl="0" w:tplc="CF2C59D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2F75D0A"/>
    <w:multiLevelType w:val="hybridMultilevel"/>
    <w:tmpl w:val="614AB3B8"/>
    <w:lvl w:ilvl="0" w:tplc="ACA4A5A4">
      <w:start w:val="3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A545791"/>
    <w:multiLevelType w:val="hybridMultilevel"/>
    <w:tmpl w:val="A41E8BC0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0" w15:restartNumberingAfterBreak="0">
    <w:nsid w:val="6F8177D8"/>
    <w:multiLevelType w:val="hybridMultilevel"/>
    <w:tmpl w:val="2AF6A15E"/>
    <w:lvl w:ilvl="0" w:tplc="738054FE">
      <w:start w:val="1"/>
      <w:numFmt w:val="bullet"/>
      <w:lvlText w:val="-"/>
      <w:lvlJc w:val="left"/>
      <w:pPr>
        <w:ind w:left="1004" w:hanging="360"/>
      </w:pPr>
      <w:rPr>
        <w:rFonts w:ascii="Segoe UI" w:hAnsi="Segoe UI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1" w15:restartNumberingAfterBreak="0">
    <w:nsid w:val="73491909"/>
    <w:multiLevelType w:val="hybridMultilevel"/>
    <w:tmpl w:val="B924141E"/>
    <w:lvl w:ilvl="0" w:tplc="FBE4205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 w15:restartNumberingAfterBreak="0">
    <w:nsid w:val="74AD5AFE"/>
    <w:multiLevelType w:val="hybridMultilevel"/>
    <w:tmpl w:val="614AB3B8"/>
    <w:lvl w:ilvl="0" w:tplc="ACA4A5A4">
      <w:start w:val="3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5812F48"/>
    <w:multiLevelType w:val="multilevel"/>
    <w:tmpl w:val="2EB8996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5"/>
        <w:szCs w:val="25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 w15:restartNumberingAfterBreak="0">
    <w:nsid w:val="77485805"/>
    <w:multiLevelType w:val="hybridMultilevel"/>
    <w:tmpl w:val="47B2F230"/>
    <w:lvl w:ilvl="0" w:tplc="738054FE">
      <w:start w:val="1"/>
      <w:numFmt w:val="bullet"/>
      <w:lvlText w:val="-"/>
      <w:lvlJc w:val="left"/>
      <w:pPr>
        <w:ind w:left="1004" w:hanging="360"/>
      </w:pPr>
      <w:rPr>
        <w:rFonts w:ascii="Segoe UI" w:hAnsi="Segoe UI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5" w15:restartNumberingAfterBreak="0">
    <w:nsid w:val="7AD221FA"/>
    <w:multiLevelType w:val="multilevel"/>
    <w:tmpl w:val="57B05BE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10"/>
        <w:w w:val="100"/>
        <w:position w:val="0"/>
        <w:sz w:val="25"/>
        <w:szCs w:val="25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 w15:restartNumberingAfterBreak="0">
    <w:nsid w:val="7FA060EB"/>
    <w:multiLevelType w:val="hybridMultilevel"/>
    <w:tmpl w:val="A5042CF6"/>
    <w:lvl w:ilvl="0" w:tplc="738054FE">
      <w:start w:val="1"/>
      <w:numFmt w:val="bullet"/>
      <w:lvlText w:val="-"/>
      <w:lvlJc w:val="left"/>
      <w:pPr>
        <w:ind w:left="1429" w:hanging="360"/>
      </w:pPr>
      <w:rPr>
        <w:rFonts w:ascii="Segoe UI" w:hAnsi="Segoe UI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26"/>
  </w:num>
  <w:num w:numId="3">
    <w:abstractNumId w:val="21"/>
  </w:num>
  <w:num w:numId="4">
    <w:abstractNumId w:val="25"/>
  </w:num>
  <w:num w:numId="5">
    <w:abstractNumId w:val="19"/>
  </w:num>
  <w:num w:numId="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9"/>
  </w:num>
  <w:num w:numId="8">
    <w:abstractNumId w:val="0"/>
  </w:num>
  <w:num w:numId="9">
    <w:abstractNumId w:val="18"/>
  </w:num>
  <w:num w:numId="10">
    <w:abstractNumId w:val="5"/>
  </w:num>
  <w:num w:numId="11">
    <w:abstractNumId w:val="11"/>
  </w:num>
  <w:num w:numId="12">
    <w:abstractNumId w:val="36"/>
  </w:num>
  <w:num w:numId="13">
    <w:abstractNumId w:val="3"/>
  </w:num>
  <w:num w:numId="14">
    <w:abstractNumId w:val="28"/>
  </w:num>
  <w:num w:numId="15">
    <w:abstractNumId w:val="31"/>
  </w:num>
  <w:num w:numId="16">
    <w:abstractNumId w:val="17"/>
  </w:num>
  <w:num w:numId="17">
    <w:abstractNumId w:val="2"/>
  </w:num>
  <w:num w:numId="18">
    <w:abstractNumId w:val="15"/>
  </w:num>
  <w:num w:numId="19">
    <w:abstractNumId w:val="23"/>
  </w:num>
  <w:num w:numId="20">
    <w:abstractNumId w:val="16"/>
  </w:num>
  <w:num w:numId="21">
    <w:abstractNumId w:val="32"/>
  </w:num>
  <w:num w:numId="22">
    <w:abstractNumId w:val="20"/>
  </w:num>
  <w:num w:numId="23">
    <w:abstractNumId w:val="34"/>
  </w:num>
  <w:num w:numId="24">
    <w:abstractNumId w:val="10"/>
  </w:num>
  <w:num w:numId="25">
    <w:abstractNumId w:val="30"/>
  </w:num>
  <w:num w:numId="26">
    <w:abstractNumId w:val="9"/>
  </w:num>
  <w:num w:numId="27">
    <w:abstractNumId w:val="6"/>
  </w:num>
  <w:num w:numId="28">
    <w:abstractNumId w:val="27"/>
  </w:num>
  <w:num w:numId="29">
    <w:abstractNumId w:val="13"/>
  </w:num>
  <w:num w:numId="30">
    <w:abstractNumId w:val="8"/>
  </w:num>
  <w:num w:numId="31">
    <w:abstractNumId w:val="35"/>
  </w:num>
  <w:num w:numId="32">
    <w:abstractNumId w:val="33"/>
  </w:num>
  <w:num w:numId="33">
    <w:abstractNumId w:val="7"/>
  </w:num>
  <w:num w:numId="34">
    <w:abstractNumId w:val="1"/>
  </w:num>
  <w:num w:numId="35">
    <w:abstractNumId w:val="4"/>
  </w:num>
  <w:num w:numId="36">
    <w:abstractNumId w:val="14"/>
  </w:num>
  <w:num w:numId="37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7740D"/>
    <w:rsid w:val="00012EF6"/>
    <w:rsid w:val="00021CAB"/>
    <w:rsid w:val="00021E6A"/>
    <w:rsid w:val="000335AF"/>
    <w:rsid w:val="000508EE"/>
    <w:rsid w:val="00054665"/>
    <w:rsid w:val="000610FD"/>
    <w:rsid w:val="000647AD"/>
    <w:rsid w:val="0006653C"/>
    <w:rsid w:val="00073927"/>
    <w:rsid w:val="00076360"/>
    <w:rsid w:val="00084F86"/>
    <w:rsid w:val="0009152C"/>
    <w:rsid w:val="000A01A5"/>
    <w:rsid w:val="000B02EE"/>
    <w:rsid w:val="000B1602"/>
    <w:rsid w:val="000B57DB"/>
    <w:rsid w:val="000C77C2"/>
    <w:rsid w:val="000D0C8A"/>
    <w:rsid w:val="000E414A"/>
    <w:rsid w:val="000F55D0"/>
    <w:rsid w:val="000F693C"/>
    <w:rsid w:val="00104B99"/>
    <w:rsid w:val="00105E22"/>
    <w:rsid w:val="00127BC8"/>
    <w:rsid w:val="00130EB4"/>
    <w:rsid w:val="0015008B"/>
    <w:rsid w:val="00172B28"/>
    <w:rsid w:val="00180FE4"/>
    <w:rsid w:val="0018422E"/>
    <w:rsid w:val="001872B9"/>
    <w:rsid w:val="00190CD6"/>
    <w:rsid w:val="001A6B63"/>
    <w:rsid w:val="001A6FF0"/>
    <w:rsid w:val="001B1176"/>
    <w:rsid w:val="001B7B9C"/>
    <w:rsid w:val="001C44EA"/>
    <w:rsid w:val="001C7F32"/>
    <w:rsid w:val="001D1DD4"/>
    <w:rsid w:val="001D4B26"/>
    <w:rsid w:val="001D6761"/>
    <w:rsid w:val="001E2187"/>
    <w:rsid w:val="001E4068"/>
    <w:rsid w:val="001E7024"/>
    <w:rsid w:val="00201BD6"/>
    <w:rsid w:val="00202F13"/>
    <w:rsid w:val="0020494C"/>
    <w:rsid w:val="00220986"/>
    <w:rsid w:val="00222DFD"/>
    <w:rsid w:val="002251E0"/>
    <w:rsid w:val="00252900"/>
    <w:rsid w:val="00257A43"/>
    <w:rsid w:val="00265D2B"/>
    <w:rsid w:val="00271618"/>
    <w:rsid w:val="0027380C"/>
    <w:rsid w:val="00280ED7"/>
    <w:rsid w:val="00292546"/>
    <w:rsid w:val="00294C89"/>
    <w:rsid w:val="002B0381"/>
    <w:rsid w:val="002B21D6"/>
    <w:rsid w:val="002B4A7B"/>
    <w:rsid w:val="002B585D"/>
    <w:rsid w:val="002C1866"/>
    <w:rsid w:val="002C29F0"/>
    <w:rsid w:val="002D0C57"/>
    <w:rsid w:val="002E5C0D"/>
    <w:rsid w:val="002E71CF"/>
    <w:rsid w:val="002F157C"/>
    <w:rsid w:val="002F3DC8"/>
    <w:rsid w:val="002F4493"/>
    <w:rsid w:val="0030032D"/>
    <w:rsid w:val="00300D4D"/>
    <w:rsid w:val="003163BB"/>
    <w:rsid w:val="0033544E"/>
    <w:rsid w:val="003429DC"/>
    <w:rsid w:val="00342FC0"/>
    <w:rsid w:val="003435BF"/>
    <w:rsid w:val="00343892"/>
    <w:rsid w:val="00361BD0"/>
    <w:rsid w:val="003665BB"/>
    <w:rsid w:val="003714B0"/>
    <w:rsid w:val="00373A66"/>
    <w:rsid w:val="0037740D"/>
    <w:rsid w:val="0038006E"/>
    <w:rsid w:val="003847F0"/>
    <w:rsid w:val="00385234"/>
    <w:rsid w:val="0038543A"/>
    <w:rsid w:val="003875D3"/>
    <w:rsid w:val="003912CD"/>
    <w:rsid w:val="003A4EDE"/>
    <w:rsid w:val="003B6A9A"/>
    <w:rsid w:val="003C510F"/>
    <w:rsid w:val="003D7750"/>
    <w:rsid w:val="003F4C0F"/>
    <w:rsid w:val="003F608E"/>
    <w:rsid w:val="00410B1A"/>
    <w:rsid w:val="00410BF6"/>
    <w:rsid w:val="00413672"/>
    <w:rsid w:val="00433203"/>
    <w:rsid w:val="0044556A"/>
    <w:rsid w:val="004469C5"/>
    <w:rsid w:val="00451E6B"/>
    <w:rsid w:val="0045411D"/>
    <w:rsid w:val="0047072D"/>
    <w:rsid w:val="004759ED"/>
    <w:rsid w:val="004915D7"/>
    <w:rsid w:val="004952B4"/>
    <w:rsid w:val="004964B6"/>
    <w:rsid w:val="004C716F"/>
    <w:rsid w:val="004C7195"/>
    <w:rsid w:val="004D17E2"/>
    <w:rsid w:val="004D2BA7"/>
    <w:rsid w:val="004E2049"/>
    <w:rsid w:val="005144FD"/>
    <w:rsid w:val="00520A21"/>
    <w:rsid w:val="00521BBE"/>
    <w:rsid w:val="00523A7C"/>
    <w:rsid w:val="005245F9"/>
    <w:rsid w:val="00525E11"/>
    <w:rsid w:val="005374CC"/>
    <w:rsid w:val="00542728"/>
    <w:rsid w:val="005428D1"/>
    <w:rsid w:val="005473D7"/>
    <w:rsid w:val="005517C7"/>
    <w:rsid w:val="005542BC"/>
    <w:rsid w:val="005563A2"/>
    <w:rsid w:val="00556D7A"/>
    <w:rsid w:val="005779F0"/>
    <w:rsid w:val="00581774"/>
    <w:rsid w:val="00581D28"/>
    <w:rsid w:val="005859F8"/>
    <w:rsid w:val="00594B46"/>
    <w:rsid w:val="00597B90"/>
    <w:rsid w:val="005A3285"/>
    <w:rsid w:val="005B5CE4"/>
    <w:rsid w:val="005D1542"/>
    <w:rsid w:val="005E08B7"/>
    <w:rsid w:val="005F1FD4"/>
    <w:rsid w:val="005F6E9A"/>
    <w:rsid w:val="00603DD3"/>
    <w:rsid w:val="00620D33"/>
    <w:rsid w:val="0062539A"/>
    <w:rsid w:val="00625E24"/>
    <w:rsid w:val="00627019"/>
    <w:rsid w:val="0063001F"/>
    <w:rsid w:val="00632DE3"/>
    <w:rsid w:val="00644021"/>
    <w:rsid w:val="006628E3"/>
    <w:rsid w:val="00662B73"/>
    <w:rsid w:val="006728C1"/>
    <w:rsid w:val="00682B03"/>
    <w:rsid w:val="00683552"/>
    <w:rsid w:val="006872E2"/>
    <w:rsid w:val="006B1068"/>
    <w:rsid w:val="006B3C22"/>
    <w:rsid w:val="006C449F"/>
    <w:rsid w:val="006E4E69"/>
    <w:rsid w:val="006E665F"/>
    <w:rsid w:val="006F2DBF"/>
    <w:rsid w:val="006F67CF"/>
    <w:rsid w:val="00724850"/>
    <w:rsid w:val="00730CD1"/>
    <w:rsid w:val="00735021"/>
    <w:rsid w:val="00750FD4"/>
    <w:rsid w:val="007577D9"/>
    <w:rsid w:val="0076587F"/>
    <w:rsid w:val="007701A6"/>
    <w:rsid w:val="00787E29"/>
    <w:rsid w:val="00791462"/>
    <w:rsid w:val="00791ADB"/>
    <w:rsid w:val="00796B32"/>
    <w:rsid w:val="007B0763"/>
    <w:rsid w:val="007C216B"/>
    <w:rsid w:val="007C6F66"/>
    <w:rsid w:val="007C70FB"/>
    <w:rsid w:val="007C7322"/>
    <w:rsid w:val="007D36EA"/>
    <w:rsid w:val="007D7A2B"/>
    <w:rsid w:val="007F07BA"/>
    <w:rsid w:val="007F084A"/>
    <w:rsid w:val="007F5419"/>
    <w:rsid w:val="008030B4"/>
    <w:rsid w:val="00803225"/>
    <w:rsid w:val="00803394"/>
    <w:rsid w:val="0080466C"/>
    <w:rsid w:val="00806411"/>
    <w:rsid w:val="0080665D"/>
    <w:rsid w:val="008074D8"/>
    <w:rsid w:val="008144DB"/>
    <w:rsid w:val="00815D40"/>
    <w:rsid w:val="00817B6C"/>
    <w:rsid w:val="00823666"/>
    <w:rsid w:val="008312BF"/>
    <w:rsid w:val="00832991"/>
    <w:rsid w:val="0083585A"/>
    <w:rsid w:val="00836137"/>
    <w:rsid w:val="008371AC"/>
    <w:rsid w:val="00840EFE"/>
    <w:rsid w:val="00841035"/>
    <w:rsid w:val="00845998"/>
    <w:rsid w:val="008650B0"/>
    <w:rsid w:val="00873639"/>
    <w:rsid w:val="008761AB"/>
    <w:rsid w:val="008861F3"/>
    <w:rsid w:val="008864B7"/>
    <w:rsid w:val="0089268C"/>
    <w:rsid w:val="00894F8B"/>
    <w:rsid w:val="008A5C79"/>
    <w:rsid w:val="008C3039"/>
    <w:rsid w:val="008D7DF5"/>
    <w:rsid w:val="008E6B93"/>
    <w:rsid w:val="008F52E3"/>
    <w:rsid w:val="00904C5A"/>
    <w:rsid w:val="009115CF"/>
    <w:rsid w:val="00912801"/>
    <w:rsid w:val="0092064A"/>
    <w:rsid w:val="0092128F"/>
    <w:rsid w:val="0092560D"/>
    <w:rsid w:val="00933CB4"/>
    <w:rsid w:val="00933E13"/>
    <w:rsid w:val="00944FF7"/>
    <w:rsid w:val="009537AD"/>
    <w:rsid w:val="009562D9"/>
    <w:rsid w:val="00966A95"/>
    <w:rsid w:val="009705F6"/>
    <w:rsid w:val="00985ABB"/>
    <w:rsid w:val="009936E2"/>
    <w:rsid w:val="00994CF8"/>
    <w:rsid w:val="00994FBD"/>
    <w:rsid w:val="009A5776"/>
    <w:rsid w:val="009C0CD8"/>
    <w:rsid w:val="009C5109"/>
    <w:rsid w:val="009D12FE"/>
    <w:rsid w:val="009D34F1"/>
    <w:rsid w:val="009D3EBD"/>
    <w:rsid w:val="009E679E"/>
    <w:rsid w:val="009F6E1E"/>
    <w:rsid w:val="009F7D51"/>
    <w:rsid w:val="00A072CA"/>
    <w:rsid w:val="00A07429"/>
    <w:rsid w:val="00A17AF1"/>
    <w:rsid w:val="00A215ED"/>
    <w:rsid w:val="00A30EB7"/>
    <w:rsid w:val="00A31C7A"/>
    <w:rsid w:val="00A34C7D"/>
    <w:rsid w:val="00A3598C"/>
    <w:rsid w:val="00A35DBD"/>
    <w:rsid w:val="00A37619"/>
    <w:rsid w:val="00A44F05"/>
    <w:rsid w:val="00A52AA0"/>
    <w:rsid w:val="00A535CB"/>
    <w:rsid w:val="00A621A8"/>
    <w:rsid w:val="00A65729"/>
    <w:rsid w:val="00A71D8D"/>
    <w:rsid w:val="00A721F3"/>
    <w:rsid w:val="00A83A7C"/>
    <w:rsid w:val="00A853B3"/>
    <w:rsid w:val="00AA00CF"/>
    <w:rsid w:val="00AC2CAE"/>
    <w:rsid w:val="00AD2EF6"/>
    <w:rsid w:val="00AD3EF9"/>
    <w:rsid w:val="00AF0D8F"/>
    <w:rsid w:val="00AF689F"/>
    <w:rsid w:val="00B04E6C"/>
    <w:rsid w:val="00B072D8"/>
    <w:rsid w:val="00B14DBD"/>
    <w:rsid w:val="00B14F55"/>
    <w:rsid w:val="00B336E6"/>
    <w:rsid w:val="00B34985"/>
    <w:rsid w:val="00B42527"/>
    <w:rsid w:val="00B443E0"/>
    <w:rsid w:val="00B5767F"/>
    <w:rsid w:val="00B618CB"/>
    <w:rsid w:val="00B878DB"/>
    <w:rsid w:val="00B92790"/>
    <w:rsid w:val="00BA5F1D"/>
    <w:rsid w:val="00BA76D9"/>
    <w:rsid w:val="00BB4BF8"/>
    <w:rsid w:val="00BC0EB6"/>
    <w:rsid w:val="00BC452F"/>
    <w:rsid w:val="00BD0A49"/>
    <w:rsid w:val="00BD756A"/>
    <w:rsid w:val="00BE5632"/>
    <w:rsid w:val="00BE74FE"/>
    <w:rsid w:val="00BE7A0E"/>
    <w:rsid w:val="00BF1FCA"/>
    <w:rsid w:val="00BF41CE"/>
    <w:rsid w:val="00C01211"/>
    <w:rsid w:val="00C044DD"/>
    <w:rsid w:val="00C33247"/>
    <w:rsid w:val="00C33655"/>
    <w:rsid w:val="00C401A8"/>
    <w:rsid w:val="00C50194"/>
    <w:rsid w:val="00C50246"/>
    <w:rsid w:val="00C51B90"/>
    <w:rsid w:val="00C548D6"/>
    <w:rsid w:val="00C6739A"/>
    <w:rsid w:val="00C70BC7"/>
    <w:rsid w:val="00C85AC4"/>
    <w:rsid w:val="00C9670C"/>
    <w:rsid w:val="00CA39B4"/>
    <w:rsid w:val="00CA610B"/>
    <w:rsid w:val="00CA6134"/>
    <w:rsid w:val="00CB03A5"/>
    <w:rsid w:val="00CB0C22"/>
    <w:rsid w:val="00CB26EA"/>
    <w:rsid w:val="00CB7DC4"/>
    <w:rsid w:val="00CC311A"/>
    <w:rsid w:val="00CC504A"/>
    <w:rsid w:val="00CE3C49"/>
    <w:rsid w:val="00CE4064"/>
    <w:rsid w:val="00CE7CE4"/>
    <w:rsid w:val="00CF2B33"/>
    <w:rsid w:val="00CF6385"/>
    <w:rsid w:val="00CF78C1"/>
    <w:rsid w:val="00D10D97"/>
    <w:rsid w:val="00D234A5"/>
    <w:rsid w:val="00D3733B"/>
    <w:rsid w:val="00D57CE5"/>
    <w:rsid w:val="00D720D8"/>
    <w:rsid w:val="00D9114A"/>
    <w:rsid w:val="00D973A8"/>
    <w:rsid w:val="00DA77EA"/>
    <w:rsid w:val="00DB102E"/>
    <w:rsid w:val="00DC0457"/>
    <w:rsid w:val="00DC7CF8"/>
    <w:rsid w:val="00DD25E4"/>
    <w:rsid w:val="00DD2C90"/>
    <w:rsid w:val="00DD7415"/>
    <w:rsid w:val="00DE22A6"/>
    <w:rsid w:val="00DE304B"/>
    <w:rsid w:val="00E01791"/>
    <w:rsid w:val="00E021EC"/>
    <w:rsid w:val="00E111CF"/>
    <w:rsid w:val="00E15B3A"/>
    <w:rsid w:val="00E21803"/>
    <w:rsid w:val="00E22D22"/>
    <w:rsid w:val="00E3043F"/>
    <w:rsid w:val="00E4759C"/>
    <w:rsid w:val="00E71790"/>
    <w:rsid w:val="00E730E1"/>
    <w:rsid w:val="00E7768A"/>
    <w:rsid w:val="00E80104"/>
    <w:rsid w:val="00E8057C"/>
    <w:rsid w:val="00E81A96"/>
    <w:rsid w:val="00EA0F67"/>
    <w:rsid w:val="00EA5AD8"/>
    <w:rsid w:val="00EB3BDA"/>
    <w:rsid w:val="00ED059E"/>
    <w:rsid w:val="00ED330C"/>
    <w:rsid w:val="00ED431B"/>
    <w:rsid w:val="00ED5036"/>
    <w:rsid w:val="00ED6B47"/>
    <w:rsid w:val="00EE013D"/>
    <w:rsid w:val="00EF1D55"/>
    <w:rsid w:val="00EF42EF"/>
    <w:rsid w:val="00EF4B92"/>
    <w:rsid w:val="00F05EB8"/>
    <w:rsid w:val="00F15D2C"/>
    <w:rsid w:val="00F17ED4"/>
    <w:rsid w:val="00F25CA4"/>
    <w:rsid w:val="00F363B7"/>
    <w:rsid w:val="00F36442"/>
    <w:rsid w:val="00F37B8F"/>
    <w:rsid w:val="00F44E22"/>
    <w:rsid w:val="00F5077B"/>
    <w:rsid w:val="00F52F7D"/>
    <w:rsid w:val="00F537B6"/>
    <w:rsid w:val="00F56BFE"/>
    <w:rsid w:val="00F57EE5"/>
    <w:rsid w:val="00F6537F"/>
    <w:rsid w:val="00F70E7B"/>
    <w:rsid w:val="00F73DC0"/>
    <w:rsid w:val="00F7695A"/>
    <w:rsid w:val="00F82420"/>
    <w:rsid w:val="00F94A43"/>
    <w:rsid w:val="00FA516F"/>
    <w:rsid w:val="00FB73B4"/>
    <w:rsid w:val="00FC1CE9"/>
    <w:rsid w:val="00FC3489"/>
    <w:rsid w:val="00FC488A"/>
    <w:rsid w:val="00FD35C2"/>
    <w:rsid w:val="00FD3BDA"/>
    <w:rsid w:val="00FF13D0"/>
    <w:rsid w:val="00FF1F25"/>
    <w:rsid w:val="00FF4582"/>
    <w:rsid w:val="00FF63B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61E0D39C-970A-4B2C-BA01-7345FA81E4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3001F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37740D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2">
    <w:name w:val="heading 2"/>
    <w:basedOn w:val="a"/>
    <w:next w:val="a"/>
    <w:link w:val="20"/>
    <w:qFormat/>
    <w:rsid w:val="0037740D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qFormat/>
    <w:rsid w:val="0037740D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qFormat/>
    <w:rsid w:val="0037740D"/>
    <w:pPr>
      <w:keepNext/>
      <w:spacing w:before="240" w:after="60"/>
      <w:outlineLvl w:val="3"/>
    </w:pPr>
    <w:rPr>
      <w:rFonts w:eastAsia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37740D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20">
    <w:name w:val="Заголовок 2 Знак"/>
    <w:link w:val="2"/>
    <w:rsid w:val="0037740D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rsid w:val="0037740D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rsid w:val="0037740D"/>
    <w:rPr>
      <w:rFonts w:ascii="Calibri" w:eastAsia="Times New Roman" w:hAnsi="Calibri" w:cs="Times New Roman"/>
      <w:b/>
      <w:bCs/>
      <w:sz w:val="28"/>
      <w:szCs w:val="28"/>
    </w:rPr>
  </w:style>
  <w:style w:type="paragraph" w:styleId="a3">
    <w:name w:val="header"/>
    <w:basedOn w:val="a"/>
    <w:link w:val="a4"/>
    <w:uiPriority w:val="99"/>
    <w:unhideWhenUsed/>
    <w:rsid w:val="0037740D"/>
    <w:pPr>
      <w:tabs>
        <w:tab w:val="center" w:pos="4677"/>
        <w:tab w:val="right" w:pos="9355"/>
      </w:tabs>
      <w:spacing w:after="0" w:line="240" w:lineRule="auto"/>
    </w:pPr>
    <w:rPr>
      <w:sz w:val="20"/>
      <w:szCs w:val="20"/>
    </w:rPr>
  </w:style>
  <w:style w:type="character" w:customStyle="1" w:styleId="a4">
    <w:name w:val="Верхний колонтитул Знак"/>
    <w:link w:val="a3"/>
    <w:uiPriority w:val="99"/>
    <w:rsid w:val="0037740D"/>
    <w:rPr>
      <w:rFonts w:ascii="Calibri" w:eastAsia="Calibri" w:hAnsi="Calibri" w:cs="Times New Roman"/>
    </w:rPr>
  </w:style>
  <w:style w:type="paragraph" w:styleId="a5">
    <w:name w:val="footer"/>
    <w:basedOn w:val="a"/>
    <w:link w:val="a6"/>
    <w:uiPriority w:val="99"/>
    <w:unhideWhenUsed/>
    <w:rsid w:val="0037740D"/>
    <w:pPr>
      <w:tabs>
        <w:tab w:val="center" w:pos="4677"/>
        <w:tab w:val="right" w:pos="9355"/>
      </w:tabs>
      <w:spacing w:after="0" w:line="240" w:lineRule="auto"/>
    </w:pPr>
    <w:rPr>
      <w:sz w:val="20"/>
      <w:szCs w:val="20"/>
    </w:rPr>
  </w:style>
  <w:style w:type="character" w:customStyle="1" w:styleId="a6">
    <w:name w:val="Нижний колонтитул Знак"/>
    <w:link w:val="a5"/>
    <w:uiPriority w:val="99"/>
    <w:rsid w:val="0037740D"/>
    <w:rPr>
      <w:rFonts w:ascii="Calibri" w:eastAsia="Calibri" w:hAnsi="Calibri" w:cs="Times New Roman"/>
    </w:rPr>
  </w:style>
  <w:style w:type="paragraph" w:styleId="a7">
    <w:name w:val="Balloon Text"/>
    <w:basedOn w:val="a"/>
    <w:link w:val="a8"/>
    <w:semiHidden/>
    <w:unhideWhenUsed/>
    <w:rsid w:val="0037740D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Текст выноски Знак"/>
    <w:link w:val="a7"/>
    <w:semiHidden/>
    <w:rsid w:val="0037740D"/>
    <w:rPr>
      <w:rFonts w:ascii="Tahoma" w:eastAsia="Calibri" w:hAnsi="Tahoma" w:cs="Tahoma"/>
      <w:sz w:val="16"/>
      <w:szCs w:val="16"/>
    </w:rPr>
  </w:style>
  <w:style w:type="paragraph" w:styleId="a9">
    <w:name w:val="Normal (Web)"/>
    <w:basedOn w:val="a"/>
    <w:uiPriority w:val="99"/>
    <w:rsid w:val="0037740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a">
    <w:name w:val="List Paragraph"/>
    <w:basedOn w:val="a"/>
    <w:uiPriority w:val="34"/>
    <w:qFormat/>
    <w:rsid w:val="0037740D"/>
    <w:pPr>
      <w:ind w:left="720"/>
      <w:contextualSpacing/>
    </w:pPr>
  </w:style>
  <w:style w:type="character" w:styleId="ab">
    <w:name w:val="Hyperlink"/>
    <w:uiPriority w:val="99"/>
    <w:unhideWhenUsed/>
    <w:rsid w:val="0037740D"/>
    <w:rPr>
      <w:color w:val="0000FF"/>
      <w:u w:val="single"/>
    </w:rPr>
  </w:style>
  <w:style w:type="paragraph" w:styleId="ac">
    <w:name w:val="No Spacing"/>
    <w:link w:val="ad"/>
    <w:qFormat/>
    <w:rsid w:val="0037740D"/>
    <w:rPr>
      <w:rFonts w:eastAsia="Times New Roman"/>
      <w:sz w:val="22"/>
      <w:szCs w:val="22"/>
    </w:rPr>
  </w:style>
  <w:style w:type="character" w:customStyle="1" w:styleId="ad">
    <w:name w:val="Без интервала Знак"/>
    <w:link w:val="ac"/>
    <w:rsid w:val="0037740D"/>
    <w:rPr>
      <w:rFonts w:eastAsia="Times New Roman"/>
      <w:sz w:val="22"/>
      <w:szCs w:val="22"/>
      <w:lang w:eastAsia="ru-RU" w:bidi="ar-SA"/>
    </w:rPr>
  </w:style>
  <w:style w:type="numbering" w:customStyle="1" w:styleId="11">
    <w:name w:val="Нет списка1"/>
    <w:next w:val="a2"/>
    <w:semiHidden/>
    <w:rsid w:val="0037740D"/>
  </w:style>
  <w:style w:type="paragraph" w:styleId="ae">
    <w:name w:val="Plain Text"/>
    <w:basedOn w:val="a"/>
    <w:link w:val="af"/>
    <w:rsid w:val="0037740D"/>
    <w:pPr>
      <w:spacing w:after="0" w:line="240" w:lineRule="auto"/>
      <w:ind w:firstLine="454"/>
      <w:jc w:val="both"/>
    </w:pPr>
    <w:rPr>
      <w:rFonts w:ascii="Courier New" w:eastAsia="Times New Roman" w:hAnsi="Courier New"/>
      <w:sz w:val="20"/>
      <w:szCs w:val="20"/>
      <w:lang w:eastAsia="ru-RU"/>
    </w:rPr>
  </w:style>
  <w:style w:type="character" w:customStyle="1" w:styleId="af">
    <w:name w:val="Текст Знак"/>
    <w:link w:val="ae"/>
    <w:rsid w:val="0037740D"/>
    <w:rPr>
      <w:rFonts w:ascii="Courier New" w:eastAsia="Times New Roman" w:hAnsi="Courier New" w:cs="Times New Roman"/>
      <w:sz w:val="20"/>
      <w:szCs w:val="20"/>
      <w:lang w:eastAsia="ru-RU"/>
    </w:rPr>
  </w:style>
  <w:style w:type="paragraph" w:styleId="af0">
    <w:name w:val="Body Text"/>
    <w:basedOn w:val="a"/>
    <w:link w:val="af1"/>
    <w:rsid w:val="0037740D"/>
    <w:pPr>
      <w:spacing w:after="0" w:line="240" w:lineRule="auto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af1">
    <w:name w:val="Основной текст Знак"/>
    <w:link w:val="af0"/>
    <w:rsid w:val="0037740D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f2">
    <w:name w:val="page number"/>
    <w:basedOn w:val="a0"/>
    <w:rsid w:val="0037740D"/>
  </w:style>
  <w:style w:type="paragraph" w:customStyle="1" w:styleId="ConsPlusNormal">
    <w:name w:val="ConsPlusNormal"/>
    <w:rsid w:val="0037740D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character" w:styleId="af3">
    <w:name w:val="Strong"/>
    <w:uiPriority w:val="22"/>
    <w:qFormat/>
    <w:rsid w:val="0037740D"/>
    <w:rPr>
      <w:b/>
      <w:bCs/>
    </w:rPr>
  </w:style>
  <w:style w:type="paragraph" w:styleId="af4">
    <w:name w:val="footnote text"/>
    <w:basedOn w:val="a"/>
    <w:link w:val="af5"/>
    <w:rsid w:val="0037740D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5">
    <w:name w:val="Текст сноски Знак"/>
    <w:link w:val="af4"/>
    <w:rsid w:val="0037740D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6">
    <w:name w:val="footnote reference"/>
    <w:rsid w:val="0037740D"/>
    <w:rPr>
      <w:vertAlign w:val="superscript"/>
    </w:rPr>
  </w:style>
  <w:style w:type="paragraph" w:styleId="21">
    <w:name w:val="Body Text Indent 2"/>
    <w:basedOn w:val="a"/>
    <w:link w:val="22"/>
    <w:rsid w:val="0037740D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2">
    <w:name w:val="Основной текст с отступом 2 Знак"/>
    <w:link w:val="21"/>
    <w:rsid w:val="0037740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7">
    <w:name w:val="Document Map"/>
    <w:basedOn w:val="a"/>
    <w:link w:val="af8"/>
    <w:semiHidden/>
    <w:rsid w:val="0037740D"/>
    <w:pPr>
      <w:shd w:val="clear" w:color="auto" w:fill="000080"/>
      <w:spacing w:after="0" w:line="240" w:lineRule="auto"/>
    </w:pPr>
    <w:rPr>
      <w:rFonts w:ascii="Tahoma" w:eastAsia="Times New Roman" w:hAnsi="Tahoma"/>
      <w:sz w:val="20"/>
      <w:szCs w:val="20"/>
      <w:lang w:eastAsia="ru-RU"/>
    </w:rPr>
  </w:style>
  <w:style w:type="character" w:customStyle="1" w:styleId="af8">
    <w:name w:val="Схема документа Знак"/>
    <w:link w:val="af7"/>
    <w:semiHidden/>
    <w:rsid w:val="0037740D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character" w:customStyle="1" w:styleId="23">
    <w:name w:val="Знак Знак2"/>
    <w:rsid w:val="0037740D"/>
    <w:rPr>
      <w:rFonts w:ascii="Courier New" w:hAnsi="Courier New"/>
      <w:lang w:val="ru-RU" w:eastAsia="ru-RU" w:bidi="ar-SA"/>
    </w:rPr>
  </w:style>
  <w:style w:type="paragraph" w:customStyle="1" w:styleId="ConsPlusTitle">
    <w:name w:val="ConsPlusTitle"/>
    <w:rsid w:val="0037740D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b/>
      <w:bCs/>
      <w:sz w:val="24"/>
      <w:szCs w:val="24"/>
    </w:rPr>
  </w:style>
  <w:style w:type="table" w:customStyle="1" w:styleId="12">
    <w:name w:val="Сетка таблицы1"/>
    <w:basedOn w:val="a1"/>
    <w:next w:val="af9"/>
    <w:rsid w:val="0037740D"/>
    <w:rPr>
      <w:rFonts w:eastAsia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af9">
    <w:name w:val="Table Grid"/>
    <w:basedOn w:val="a1"/>
    <w:uiPriority w:val="59"/>
    <w:rsid w:val="0037740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">
    <w:name w:val="Сетка таблицы2"/>
    <w:basedOn w:val="a1"/>
    <w:next w:val="af9"/>
    <w:rsid w:val="0037740D"/>
    <w:rPr>
      <w:rFonts w:eastAsia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1">
    <w:name w:val="Сетка таблицы3"/>
    <w:basedOn w:val="a1"/>
    <w:next w:val="af9"/>
    <w:rsid w:val="0037740D"/>
    <w:rPr>
      <w:rFonts w:eastAsia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25">
    <w:name w:val="Нет списка2"/>
    <w:next w:val="a2"/>
    <w:semiHidden/>
    <w:unhideWhenUsed/>
    <w:rsid w:val="0037740D"/>
  </w:style>
  <w:style w:type="table" w:customStyle="1" w:styleId="41">
    <w:name w:val="Сетка таблицы4"/>
    <w:basedOn w:val="a1"/>
    <w:next w:val="af9"/>
    <w:rsid w:val="0037740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2">
    <w:name w:val="Нет списка3"/>
    <w:next w:val="a2"/>
    <w:semiHidden/>
    <w:unhideWhenUsed/>
    <w:rsid w:val="0037740D"/>
  </w:style>
  <w:style w:type="table" w:customStyle="1" w:styleId="5">
    <w:name w:val="Сетка таблицы5"/>
    <w:basedOn w:val="a1"/>
    <w:next w:val="af9"/>
    <w:rsid w:val="0037740D"/>
    <w:rPr>
      <w:rFonts w:eastAsia="Times New Roman" w:cs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2">
    <w:name w:val="Нет списка4"/>
    <w:next w:val="a2"/>
    <w:semiHidden/>
    <w:unhideWhenUsed/>
    <w:rsid w:val="0037740D"/>
  </w:style>
  <w:style w:type="table" w:customStyle="1" w:styleId="6">
    <w:name w:val="Сетка таблицы6"/>
    <w:basedOn w:val="a1"/>
    <w:next w:val="af9"/>
    <w:rsid w:val="0037740D"/>
    <w:rPr>
      <w:rFonts w:eastAsia="Times New Roman" w:cs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84">
    <w:name w:val="xl84"/>
    <w:basedOn w:val="a"/>
    <w:rsid w:val="0037740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character" w:styleId="afa">
    <w:name w:val="FollowedHyperlink"/>
    <w:uiPriority w:val="99"/>
    <w:semiHidden/>
    <w:rsid w:val="0037740D"/>
    <w:rPr>
      <w:color w:val="800080"/>
      <w:u w:val="single"/>
    </w:rPr>
  </w:style>
  <w:style w:type="paragraph" w:customStyle="1" w:styleId="13">
    <w:name w:val="Обычный1"/>
    <w:uiPriority w:val="99"/>
    <w:rsid w:val="0037740D"/>
    <w:pPr>
      <w:widowControl w:val="0"/>
      <w:ind w:firstLine="300"/>
      <w:jc w:val="both"/>
    </w:pPr>
    <w:rPr>
      <w:rFonts w:ascii="Times New Roman" w:eastAsia="Times New Roman" w:hAnsi="Times New Roman"/>
    </w:rPr>
  </w:style>
  <w:style w:type="paragraph" w:styleId="afb">
    <w:name w:val="Body Text Indent"/>
    <w:basedOn w:val="a"/>
    <w:link w:val="afc"/>
    <w:rsid w:val="0037740D"/>
    <w:pPr>
      <w:spacing w:after="120"/>
      <w:ind w:left="283"/>
    </w:pPr>
    <w:rPr>
      <w:sz w:val="20"/>
      <w:szCs w:val="20"/>
    </w:rPr>
  </w:style>
  <w:style w:type="character" w:customStyle="1" w:styleId="afc">
    <w:name w:val="Основной текст с отступом Знак"/>
    <w:link w:val="afb"/>
    <w:rsid w:val="0037740D"/>
    <w:rPr>
      <w:rFonts w:ascii="Calibri" w:eastAsia="Calibri" w:hAnsi="Calibri" w:cs="Times New Roman"/>
    </w:rPr>
  </w:style>
  <w:style w:type="paragraph" w:customStyle="1" w:styleId="afd">
    <w:name w:val="Базовый"/>
    <w:rsid w:val="0037740D"/>
    <w:pPr>
      <w:tabs>
        <w:tab w:val="left" w:pos="708"/>
      </w:tabs>
      <w:suppressAutoHyphens/>
      <w:spacing w:after="200" w:line="276" w:lineRule="auto"/>
    </w:pPr>
    <w:rPr>
      <w:rFonts w:ascii="Times New Roman" w:eastAsia="Times New Roman" w:hAnsi="Times New Roman"/>
      <w:color w:val="00000A"/>
      <w:sz w:val="24"/>
      <w:szCs w:val="24"/>
    </w:rPr>
  </w:style>
  <w:style w:type="paragraph" w:customStyle="1" w:styleId="Style14">
    <w:name w:val="Style14"/>
    <w:basedOn w:val="a"/>
    <w:uiPriority w:val="99"/>
    <w:rsid w:val="0037740D"/>
    <w:pPr>
      <w:widowControl w:val="0"/>
      <w:autoSpaceDE w:val="0"/>
      <w:autoSpaceDN w:val="0"/>
      <w:adjustRightInd w:val="0"/>
      <w:spacing w:after="0" w:line="401" w:lineRule="exact"/>
      <w:ind w:firstLine="108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26">
    <w:name w:val="Font Style26"/>
    <w:uiPriority w:val="99"/>
    <w:rsid w:val="0037740D"/>
    <w:rPr>
      <w:rFonts w:ascii="Times New Roman" w:hAnsi="Times New Roman" w:cs="Times New Roman"/>
      <w:spacing w:val="-10"/>
      <w:sz w:val="36"/>
      <w:szCs w:val="36"/>
    </w:rPr>
  </w:style>
  <w:style w:type="character" w:customStyle="1" w:styleId="FontStyle23">
    <w:name w:val="Font Style23"/>
    <w:uiPriority w:val="99"/>
    <w:rsid w:val="0037740D"/>
    <w:rPr>
      <w:rFonts w:ascii="Times New Roman" w:hAnsi="Times New Roman" w:cs="Times New Roman"/>
      <w:sz w:val="36"/>
      <w:szCs w:val="36"/>
    </w:rPr>
  </w:style>
  <w:style w:type="paragraph" w:customStyle="1" w:styleId="Style12">
    <w:name w:val="Style12"/>
    <w:basedOn w:val="a"/>
    <w:uiPriority w:val="99"/>
    <w:rsid w:val="0037740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9">
    <w:name w:val="Style19"/>
    <w:basedOn w:val="a"/>
    <w:uiPriority w:val="99"/>
    <w:rsid w:val="0037740D"/>
    <w:pPr>
      <w:widowControl w:val="0"/>
      <w:autoSpaceDE w:val="0"/>
      <w:autoSpaceDN w:val="0"/>
      <w:adjustRightInd w:val="0"/>
      <w:spacing w:after="0" w:line="419" w:lineRule="exact"/>
      <w:ind w:firstLine="720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37740D"/>
  </w:style>
  <w:style w:type="paragraph" w:customStyle="1" w:styleId="font5">
    <w:name w:val="font5"/>
    <w:basedOn w:val="a"/>
    <w:rsid w:val="0037740D"/>
    <w:pPr>
      <w:spacing w:before="100" w:beforeAutospacing="1" w:after="100" w:afterAutospacing="1" w:line="240" w:lineRule="auto"/>
    </w:pPr>
    <w:rPr>
      <w:rFonts w:ascii="Arial" w:eastAsia="Times New Roman" w:hAnsi="Arial"/>
      <w:sz w:val="10"/>
      <w:szCs w:val="10"/>
      <w:lang w:eastAsia="ru-RU"/>
    </w:rPr>
  </w:style>
  <w:style w:type="paragraph" w:customStyle="1" w:styleId="font6">
    <w:name w:val="font6"/>
    <w:basedOn w:val="a"/>
    <w:rsid w:val="0037740D"/>
    <w:pPr>
      <w:spacing w:before="100" w:beforeAutospacing="1" w:after="100" w:afterAutospacing="1" w:line="240" w:lineRule="auto"/>
    </w:pPr>
    <w:rPr>
      <w:rFonts w:ascii="Arial" w:eastAsia="Times New Roman" w:hAnsi="Arial"/>
      <w:b/>
      <w:bCs/>
      <w:sz w:val="28"/>
      <w:szCs w:val="28"/>
      <w:lang w:eastAsia="ru-RU"/>
    </w:rPr>
  </w:style>
  <w:style w:type="paragraph" w:customStyle="1" w:styleId="xl67">
    <w:name w:val="xl67"/>
    <w:basedOn w:val="a"/>
    <w:rsid w:val="0037740D"/>
    <w:pP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/>
      <w:b/>
      <w:bCs/>
      <w:sz w:val="16"/>
      <w:szCs w:val="16"/>
      <w:lang w:eastAsia="ru-RU"/>
    </w:rPr>
  </w:style>
  <w:style w:type="paragraph" w:customStyle="1" w:styleId="xl68">
    <w:name w:val="xl68"/>
    <w:basedOn w:val="a"/>
    <w:rsid w:val="0037740D"/>
    <w:pPr>
      <w:spacing w:before="100" w:beforeAutospacing="1" w:after="100" w:afterAutospacing="1" w:line="240" w:lineRule="auto"/>
      <w:textAlignment w:val="center"/>
    </w:pPr>
    <w:rPr>
      <w:rFonts w:ascii="Arial" w:eastAsia="Times New Roman" w:hAnsi="Arial"/>
      <w:sz w:val="12"/>
      <w:szCs w:val="12"/>
      <w:lang w:eastAsia="ru-RU"/>
    </w:rPr>
  </w:style>
  <w:style w:type="paragraph" w:customStyle="1" w:styleId="xl69">
    <w:name w:val="xl69"/>
    <w:basedOn w:val="a"/>
    <w:rsid w:val="0037740D"/>
    <w:pPr>
      <w:spacing w:before="100" w:beforeAutospacing="1" w:after="100" w:afterAutospacing="1" w:line="240" w:lineRule="auto"/>
    </w:pPr>
    <w:rPr>
      <w:rFonts w:ascii="Arial" w:eastAsia="Times New Roman" w:hAnsi="Arial"/>
      <w:b/>
      <w:bCs/>
      <w:sz w:val="16"/>
      <w:szCs w:val="16"/>
      <w:lang w:eastAsia="ru-RU"/>
    </w:rPr>
  </w:style>
  <w:style w:type="paragraph" w:customStyle="1" w:styleId="xl70">
    <w:name w:val="xl70"/>
    <w:basedOn w:val="a"/>
    <w:rsid w:val="0037740D"/>
    <w:pPr>
      <w:spacing w:before="100" w:beforeAutospacing="1" w:after="100" w:afterAutospacing="1" w:line="240" w:lineRule="auto"/>
      <w:jc w:val="right"/>
    </w:pPr>
    <w:rPr>
      <w:rFonts w:ascii="Arial" w:eastAsia="Times New Roman" w:hAnsi="Arial"/>
      <w:b/>
      <w:bCs/>
      <w:i/>
      <w:iCs/>
      <w:sz w:val="16"/>
      <w:szCs w:val="16"/>
      <w:lang w:eastAsia="ru-RU"/>
    </w:rPr>
  </w:style>
  <w:style w:type="paragraph" w:customStyle="1" w:styleId="xl71">
    <w:name w:val="xl71"/>
    <w:basedOn w:val="a"/>
    <w:rsid w:val="003774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/>
      <w:sz w:val="12"/>
      <w:szCs w:val="12"/>
      <w:lang w:eastAsia="ru-RU"/>
    </w:rPr>
  </w:style>
  <w:style w:type="paragraph" w:customStyle="1" w:styleId="xl72">
    <w:name w:val="xl72"/>
    <w:basedOn w:val="a"/>
    <w:rsid w:val="003774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/>
      <w:sz w:val="10"/>
      <w:szCs w:val="10"/>
      <w:lang w:eastAsia="ru-RU"/>
    </w:rPr>
  </w:style>
  <w:style w:type="paragraph" w:customStyle="1" w:styleId="xl73">
    <w:name w:val="xl73"/>
    <w:basedOn w:val="a"/>
    <w:rsid w:val="0037740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12"/>
      <w:szCs w:val="12"/>
      <w:lang w:eastAsia="ru-RU"/>
    </w:rPr>
  </w:style>
  <w:style w:type="paragraph" w:customStyle="1" w:styleId="xl74">
    <w:name w:val="xl74"/>
    <w:basedOn w:val="a"/>
    <w:rsid w:val="003774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12"/>
      <w:szCs w:val="12"/>
      <w:lang w:eastAsia="ru-RU"/>
    </w:rPr>
  </w:style>
  <w:style w:type="paragraph" w:customStyle="1" w:styleId="xl75">
    <w:name w:val="xl75"/>
    <w:basedOn w:val="a"/>
    <w:rsid w:val="003774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12"/>
      <w:szCs w:val="12"/>
      <w:lang w:eastAsia="ru-RU"/>
    </w:rPr>
  </w:style>
  <w:style w:type="paragraph" w:customStyle="1" w:styleId="xl76">
    <w:name w:val="xl76"/>
    <w:basedOn w:val="a"/>
    <w:rsid w:val="003774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12"/>
      <w:szCs w:val="12"/>
      <w:lang w:eastAsia="ru-RU"/>
    </w:rPr>
  </w:style>
  <w:style w:type="paragraph" w:customStyle="1" w:styleId="xl77">
    <w:name w:val="xl77"/>
    <w:basedOn w:val="a"/>
    <w:rsid w:val="0037740D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12"/>
      <w:szCs w:val="12"/>
      <w:lang w:eastAsia="ru-RU"/>
    </w:rPr>
  </w:style>
  <w:style w:type="paragraph" w:customStyle="1" w:styleId="xl78">
    <w:name w:val="xl78"/>
    <w:basedOn w:val="a"/>
    <w:rsid w:val="0037740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2"/>
      <w:szCs w:val="12"/>
      <w:lang w:eastAsia="ru-RU"/>
    </w:rPr>
  </w:style>
  <w:style w:type="paragraph" w:customStyle="1" w:styleId="xl79">
    <w:name w:val="xl79"/>
    <w:basedOn w:val="a"/>
    <w:rsid w:val="003774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2"/>
      <w:szCs w:val="12"/>
      <w:lang w:eastAsia="ru-RU"/>
    </w:rPr>
  </w:style>
  <w:style w:type="paragraph" w:customStyle="1" w:styleId="xl80">
    <w:name w:val="xl80"/>
    <w:basedOn w:val="a"/>
    <w:rsid w:val="003774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2"/>
      <w:szCs w:val="12"/>
      <w:lang w:eastAsia="ru-RU"/>
    </w:rPr>
  </w:style>
  <w:style w:type="paragraph" w:customStyle="1" w:styleId="xl81">
    <w:name w:val="xl81"/>
    <w:basedOn w:val="a"/>
    <w:rsid w:val="003774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2"/>
      <w:szCs w:val="12"/>
      <w:lang w:eastAsia="ru-RU"/>
    </w:rPr>
  </w:style>
  <w:style w:type="paragraph" w:customStyle="1" w:styleId="xl82">
    <w:name w:val="xl82"/>
    <w:basedOn w:val="a"/>
    <w:rsid w:val="0037740D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12"/>
      <w:szCs w:val="12"/>
      <w:lang w:eastAsia="ru-RU"/>
    </w:rPr>
  </w:style>
  <w:style w:type="paragraph" w:customStyle="1" w:styleId="xl83">
    <w:name w:val="xl83"/>
    <w:basedOn w:val="a"/>
    <w:rsid w:val="0037740D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2"/>
      <w:szCs w:val="12"/>
      <w:lang w:eastAsia="ru-RU"/>
    </w:rPr>
  </w:style>
  <w:style w:type="paragraph" w:customStyle="1" w:styleId="xl85">
    <w:name w:val="xl85"/>
    <w:basedOn w:val="a"/>
    <w:rsid w:val="0037740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2"/>
      <w:szCs w:val="12"/>
      <w:lang w:eastAsia="ru-RU"/>
    </w:rPr>
  </w:style>
  <w:style w:type="paragraph" w:customStyle="1" w:styleId="xl86">
    <w:name w:val="xl86"/>
    <w:basedOn w:val="a"/>
    <w:rsid w:val="0037740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2"/>
      <w:szCs w:val="12"/>
      <w:lang w:eastAsia="ru-RU"/>
    </w:rPr>
  </w:style>
  <w:style w:type="paragraph" w:customStyle="1" w:styleId="xl87">
    <w:name w:val="xl87"/>
    <w:basedOn w:val="a"/>
    <w:rsid w:val="0037740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2"/>
      <w:szCs w:val="12"/>
      <w:lang w:eastAsia="ru-RU"/>
    </w:rPr>
  </w:style>
  <w:style w:type="paragraph" w:customStyle="1" w:styleId="xl88">
    <w:name w:val="xl88"/>
    <w:basedOn w:val="a"/>
    <w:rsid w:val="0037740D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2"/>
      <w:szCs w:val="12"/>
      <w:lang w:eastAsia="ru-RU"/>
    </w:rPr>
  </w:style>
  <w:style w:type="paragraph" w:customStyle="1" w:styleId="xl89">
    <w:name w:val="xl89"/>
    <w:basedOn w:val="a"/>
    <w:rsid w:val="003774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12"/>
      <w:szCs w:val="12"/>
      <w:lang w:eastAsia="ru-RU"/>
    </w:rPr>
  </w:style>
  <w:style w:type="paragraph" w:customStyle="1" w:styleId="xl90">
    <w:name w:val="xl90"/>
    <w:basedOn w:val="a"/>
    <w:rsid w:val="003774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2"/>
      <w:szCs w:val="12"/>
      <w:lang w:eastAsia="ru-RU"/>
    </w:rPr>
  </w:style>
  <w:style w:type="paragraph" w:customStyle="1" w:styleId="xl91">
    <w:name w:val="xl91"/>
    <w:basedOn w:val="a"/>
    <w:rsid w:val="0037740D"/>
    <w:pP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/>
      <w:b/>
      <w:bCs/>
      <w:sz w:val="24"/>
      <w:szCs w:val="24"/>
      <w:lang w:eastAsia="ru-RU"/>
    </w:rPr>
  </w:style>
  <w:style w:type="paragraph" w:customStyle="1" w:styleId="xl92">
    <w:name w:val="xl92"/>
    <w:basedOn w:val="a"/>
    <w:rsid w:val="0037740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12"/>
      <w:szCs w:val="12"/>
      <w:lang w:eastAsia="ru-RU"/>
    </w:rPr>
  </w:style>
  <w:style w:type="paragraph" w:customStyle="1" w:styleId="xl93">
    <w:name w:val="xl93"/>
    <w:basedOn w:val="a"/>
    <w:rsid w:val="0037740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2"/>
      <w:szCs w:val="12"/>
      <w:lang w:eastAsia="ru-RU"/>
    </w:rPr>
  </w:style>
  <w:style w:type="paragraph" w:customStyle="1" w:styleId="xl94">
    <w:name w:val="xl94"/>
    <w:basedOn w:val="a"/>
    <w:rsid w:val="0037740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/>
      <w:sz w:val="12"/>
      <w:szCs w:val="12"/>
      <w:lang w:eastAsia="ru-RU"/>
    </w:rPr>
  </w:style>
  <w:style w:type="paragraph" w:customStyle="1" w:styleId="xl95">
    <w:name w:val="xl95"/>
    <w:basedOn w:val="a"/>
    <w:rsid w:val="0037740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12"/>
      <w:szCs w:val="12"/>
      <w:lang w:eastAsia="ru-RU"/>
    </w:rPr>
  </w:style>
  <w:style w:type="paragraph" w:customStyle="1" w:styleId="xl96">
    <w:name w:val="xl96"/>
    <w:basedOn w:val="a"/>
    <w:rsid w:val="0037740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2"/>
      <w:szCs w:val="12"/>
      <w:lang w:eastAsia="ru-RU"/>
    </w:rPr>
  </w:style>
  <w:style w:type="paragraph" w:customStyle="1" w:styleId="xl97">
    <w:name w:val="xl97"/>
    <w:basedOn w:val="a"/>
    <w:rsid w:val="0037740D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2"/>
      <w:szCs w:val="12"/>
      <w:lang w:eastAsia="ru-RU"/>
    </w:rPr>
  </w:style>
  <w:style w:type="paragraph" w:customStyle="1" w:styleId="xl98">
    <w:name w:val="xl98"/>
    <w:basedOn w:val="a"/>
    <w:rsid w:val="0037740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2"/>
      <w:szCs w:val="12"/>
      <w:lang w:eastAsia="ru-RU"/>
    </w:rPr>
  </w:style>
  <w:style w:type="paragraph" w:customStyle="1" w:styleId="xl99">
    <w:name w:val="xl99"/>
    <w:basedOn w:val="a"/>
    <w:rsid w:val="0037740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/>
      <w:b/>
      <w:bCs/>
      <w:sz w:val="12"/>
      <w:szCs w:val="12"/>
      <w:lang w:eastAsia="ru-RU"/>
    </w:rPr>
  </w:style>
  <w:style w:type="paragraph" w:customStyle="1" w:styleId="xl100">
    <w:name w:val="xl100"/>
    <w:basedOn w:val="a"/>
    <w:rsid w:val="003774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/>
      <w:sz w:val="12"/>
      <w:szCs w:val="12"/>
      <w:lang w:eastAsia="ru-RU"/>
    </w:rPr>
  </w:style>
  <w:style w:type="paragraph" w:customStyle="1" w:styleId="xl101">
    <w:name w:val="xl101"/>
    <w:basedOn w:val="a"/>
    <w:rsid w:val="003774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/>
      <w:b/>
      <w:bCs/>
      <w:sz w:val="12"/>
      <w:szCs w:val="12"/>
      <w:lang w:eastAsia="ru-RU"/>
    </w:rPr>
  </w:style>
  <w:style w:type="paragraph" w:customStyle="1" w:styleId="xl102">
    <w:name w:val="xl102"/>
    <w:basedOn w:val="a"/>
    <w:rsid w:val="003774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/>
      <w:sz w:val="12"/>
      <w:szCs w:val="12"/>
      <w:lang w:eastAsia="ru-RU"/>
    </w:rPr>
  </w:style>
  <w:style w:type="paragraph" w:customStyle="1" w:styleId="xl103">
    <w:name w:val="xl103"/>
    <w:basedOn w:val="a"/>
    <w:rsid w:val="003774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/>
      <w:sz w:val="12"/>
      <w:szCs w:val="12"/>
      <w:lang w:eastAsia="ru-RU"/>
    </w:rPr>
  </w:style>
  <w:style w:type="paragraph" w:customStyle="1" w:styleId="xl104">
    <w:name w:val="xl104"/>
    <w:basedOn w:val="a"/>
    <w:rsid w:val="003774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12"/>
      <w:szCs w:val="12"/>
      <w:lang w:eastAsia="ru-RU"/>
    </w:rPr>
  </w:style>
  <w:style w:type="paragraph" w:customStyle="1" w:styleId="xl105">
    <w:name w:val="xl105"/>
    <w:basedOn w:val="a"/>
    <w:rsid w:val="0037740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auto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12"/>
      <w:szCs w:val="12"/>
      <w:lang w:eastAsia="ru-RU"/>
    </w:rPr>
  </w:style>
  <w:style w:type="paragraph" w:customStyle="1" w:styleId="xl106">
    <w:name w:val="xl106"/>
    <w:basedOn w:val="a"/>
    <w:rsid w:val="0037740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/>
      <w:sz w:val="12"/>
      <w:szCs w:val="12"/>
      <w:lang w:eastAsia="ru-RU"/>
    </w:rPr>
  </w:style>
  <w:style w:type="paragraph" w:customStyle="1" w:styleId="xl107">
    <w:name w:val="xl107"/>
    <w:basedOn w:val="a"/>
    <w:rsid w:val="0037740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/>
      <w:sz w:val="16"/>
      <w:szCs w:val="16"/>
      <w:lang w:eastAsia="ru-RU"/>
    </w:rPr>
  </w:style>
  <w:style w:type="paragraph" w:customStyle="1" w:styleId="xl108">
    <w:name w:val="xl108"/>
    <w:basedOn w:val="a"/>
    <w:rsid w:val="0037740D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2"/>
      <w:szCs w:val="12"/>
      <w:lang w:eastAsia="ru-RU"/>
    </w:rPr>
  </w:style>
  <w:style w:type="paragraph" w:customStyle="1" w:styleId="xl109">
    <w:name w:val="xl109"/>
    <w:basedOn w:val="a"/>
    <w:rsid w:val="0037740D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color w:val="000000"/>
      <w:sz w:val="12"/>
      <w:szCs w:val="12"/>
      <w:lang w:eastAsia="ru-RU"/>
    </w:rPr>
  </w:style>
  <w:style w:type="paragraph" w:customStyle="1" w:styleId="xl110">
    <w:name w:val="xl110"/>
    <w:basedOn w:val="a"/>
    <w:rsid w:val="003774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2"/>
      <w:szCs w:val="12"/>
      <w:lang w:eastAsia="ru-RU"/>
    </w:rPr>
  </w:style>
  <w:style w:type="paragraph" w:customStyle="1" w:styleId="xl111">
    <w:name w:val="xl111"/>
    <w:basedOn w:val="a"/>
    <w:rsid w:val="003774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color w:val="000000"/>
      <w:sz w:val="12"/>
      <w:szCs w:val="12"/>
      <w:lang w:eastAsia="ru-RU"/>
    </w:rPr>
  </w:style>
  <w:style w:type="paragraph" w:customStyle="1" w:styleId="xl112">
    <w:name w:val="xl112"/>
    <w:basedOn w:val="a"/>
    <w:rsid w:val="003774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color w:val="000000"/>
      <w:sz w:val="12"/>
      <w:szCs w:val="12"/>
      <w:lang w:eastAsia="ru-RU"/>
    </w:rPr>
  </w:style>
  <w:style w:type="paragraph" w:customStyle="1" w:styleId="xl113">
    <w:name w:val="xl113"/>
    <w:basedOn w:val="a"/>
    <w:rsid w:val="003774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12"/>
      <w:szCs w:val="12"/>
      <w:lang w:eastAsia="ru-RU"/>
    </w:rPr>
  </w:style>
  <w:style w:type="paragraph" w:customStyle="1" w:styleId="xl114">
    <w:name w:val="xl114"/>
    <w:basedOn w:val="a"/>
    <w:rsid w:val="0037740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12"/>
      <w:szCs w:val="12"/>
      <w:lang w:eastAsia="ru-RU"/>
    </w:rPr>
  </w:style>
  <w:style w:type="paragraph" w:customStyle="1" w:styleId="xl115">
    <w:name w:val="xl115"/>
    <w:basedOn w:val="a"/>
    <w:rsid w:val="0037740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color w:val="000000"/>
      <w:sz w:val="12"/>
      <w:szCs w:val="12"/>
      <w:lang w:eastAsia="ru-RU"/>
    </w:rPr>
  </w:style>
  <w:style w:type="paragraph" w:customStyle="1" w:styleId="xl116">
    <w:name w:val="xl116"/>
    <w:basedOn w:val="a"/>
    <w:rsid w:val="0037740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2"/>
      <w:szCs w:val="12"/>
      <w:lang w:eastAsia="ru-RU"/>
    </w:rPr>
  </w:style>
  <w:style w:type="paragraph" w:customStyle="1" w:styleId="xl117">
    <w:name w:val="xl117"/>
    <w:basedOn w:val="a"/>
    <w:rsid w:val="0037740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/>
      <w:sz w:val="12"/>
      <w:szCs w:val="12"/>
      <w:lang w:eastAsia="ru-RU"/>
    </w:rPr>
  </w:style>
  <w:style w:type="paragraph" w:customStyle="1" w:styleId="xl118">
    <w:name w:val="xl118"/>
    <w:basedOn w:val="a"/>
    <w:rsid w:val="0037740D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2"/>
      <w:szCs w:val="12"/>
      <w:lang w:eastAsia="ru-RU"/>
    </w:rPr>
  </w:style>
  <w:style w:type="paragraph" w:customStyle="1" w:styleId="xl119">
    <w:name w:val="xl119"/>
    <w:basedOn w:val="a"/>
    <w:rsid w:val="0037740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/>
      <w:sz w:val="12"/>
      <w:szCs w:val="12"/>
      <w:lang w:eastAsia="ru-RU"/>
    </w:rPr>
  </w:style>
  <w:style w:type="paragraph" w:customStyle="1" w:styleId="xl120">
    <w:name w:val="xl120"/>
    <w:basedOn w:val="a"/>
    <w:rsid w:val="0037740D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/>
      <w:sz w:val="16"/>
      <w:szCs w:val="16"/>
      <w:lang w:eastAsia="ru-RU"/>
    </w:rPr>
  </w:style>
  <w:style w:type="paragraph" w:customStyle="1" w:styleId="xl121">
    <w:name w:val="xl121"/>
    <w:basedOn w:val="a"/>
    <w:rsid w:val="0037740D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/>
      <w:sz w:val="16"/>
      <w:szCs w:val="16"/>
      <w:lang w:eastAsia="ru-RU"/>
    </w:rPr>
  </w:style>
  <w:style w:type="paragraph" w:customStyle="1" w:styleId="xl122">
    <w:name w:val="xl122"/>
    <w:basedOn w:val="a"/>
    <w:rsid w:val="0037740D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/>
      <w:sz w:val="12"/>
      <w:szCs w:val="12"/>
      <w:lang w:eastAsia="ru-RU"/>
    </w:rPr>
  </w:style>
  <w:style w:type="paragraph" w:customStyle="1" w:styleId="xl123">
    <w:name w:val="xl123"/>
    <w:basedOn w:val="a"/>
    <w:rsid w:val="0037740D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/>
      <w:sz w:val="12"/>
      <w:szCs w:val="12"/>
      <w:lang w:eastAsia="ru-RU"/>
    </w:rPr>
  </w:style>
  <w:style w:type="paragraph" w:customStyle="1" w:styleId="xl124">
    <w:name w:val="xl124"/>
    <w:basedOn w:val="a"/>
    <w:rsid w:val="0037740D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/>
      <w:sz w:val="16"/>
      <w:szCs w:val="16"/>
      <w:lang w:eastAsia="ru-RU"/>
    </w:rPr>
  </w:style>
  <w:style w:type="paragraph" w:customStyle="1" w:styleId="xl125">
    <w:name w:val="xl125"/>
    <w:basedOn w:val="a"/>
    <w:rsid w:val="0037740D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/>
      <w:sz w:val="16"/>
      <w:szCs w:val="16"/>
      <w:lang w:eastAsia="ru-RU"/>
    </w:rPr>
  </w:style>
  <w:style w:type="paragraph" w:customStyle="1" w:styleId="xl126">
    <w:name w:val="xl126"/>
    <w:basedOn w:val="a"/>
    <w:rsid w:val="0037740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/>
      <w:b/>
      <w:bCs/>
      <w:sz w:val="24"/>
      <w:szCs w:val="24"/>
      <w:lang w:eastAsia="ru-RU"/>
    </w:rPr>
  </w:style>
  <w:style w:type="paragraph" w:customStyle="1" w:styleId="xl127">
    <w:name w:val="xl127"/>
    <w:basedOn w:val="a"/>
    <w:rsid w:val="0037740D"/>
    <w:pPr>
      <w:pBdr>
        <w:top w:val="single" w:sz="8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/>
      <w:sz w:val="12"/>
      <w:szCs w:val="12"/>
      <w:lang w:eastAsia="ru-RU"/>
    </w:rPr>
  </w:style>
  <w:style w:type="paragraph" w:customStyle="1" w:styleId="xl128">
    <w:name w:val="xl128"/>
    <w:basedOn w:val="a"/>
    <w:rsid w:val="0037740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/>
      <w:sz w:val="12"/>
      <w:szCs w:val="12"/>
      <w:lang w:eastAsia="ru-RU"/>
    </w:rPr>
  </w:style>
  <w:style w:type="paragraph" w:customStyle="1" w:styleId="xl129">
    <w:name w:val="xl129"/>
    <w:basedOn w:val="a"/>
    <w:rsid w:val="0037740D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/>
      <w:sz w:val="12"/>
      <w:szCs w:val="12"/>
      <w:lang w:eastAsia="ru-RU"/>
    </w:rPr>
  </w:style>
  <w:style w:type="paragraph" w:customStyle="1" w:styleId="xl130">
    <w:name w:val="xl130"/>
    <w:basedOn w:val="a"/>
    <w:rsid w:val="0037740D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/>
      <w:sz w:val="16"/>
      <w:szCs w:val="16"/>
      <w:lang w:eastAsia="ru-RU"/>
    </w:rPr>
  </w:style>
  <w:style w:type="paragraph" w:customStyle="1" w:styleId="xl131">
    <w:name w:val="xl131"/>
    <w:basedOn w:val="a"/>
    <w:rsid w:val="0037740D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/>
      <w:sz w:val="16"/>
      <w:szCs w:val="16"/>
      <w:lang w:eastAsia="ru-RU"/>
    </w:rPr>
  </w:style>
  <w:style w:type="paragraph" w:customStyle="1" w:styleId="font7">
    <w:name w:val="font7"/>
    <w:basedOn w:val="a"/>
    <w:rsid w:val="0037740D"/>
    <w:pPr>
      <w:spacing w:before="100" w:beforeAutospacing="1" w:after="100" w:afterAutospacing="1" w:line="240" w:lineRule="auto"/>
    </w:pPr>
    <w:rPr>
      <w:rFonts w:ascii="Arial CYR" w:eastAsia="Times New Roman" w:hAnsi="Arial CYR" w:cs="Arial CYR"/>
      <w:b/>
      <w:bCs/>
      <w:sz w:val="24"/>
      <w:szCs w:val="24"/>
      <w:lang w:eastAsia="ru-RU"/>
    </w:rPr>
  </w:style>
  <w:style w:type="paragraph" w:customStyle="1" w:styleId="xl132">
    <w:name w:val="xl132"/>
    <w:basedOn w:val="a"/>
    <w:rsid w:val="0037740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133">
    <w:name w:val="xl133"/>
    <w:basedOn w:val="a"/>
    <w:rsid w:val="0037740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10"/>
      <w:szCs w:val="10"/>
      <w:lang w:eastAsia="ru-RU"/>
    </w:rPr>
  </w:style>
  <w:style w:type="paragraph" w:customStyle="1" w:styleId="xl134">
    <w:name w:val="xl134"/>
    <w:basedOn w:val="a"/>
    <w:rsid w:val="0037740D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10"/>
      <w:szCs w:val="10"/>
      <w:lang w:eastAsia="ru-RU"/>
    </w:rPr>
  </w:style>
  <w:style w:type="paragraph" w:customStyle="1" w:styleId="xl135">
    <w:name w:val="xl135"/>
    <w:basedOn w:val="a"/>
    <w:rsid w:val="0037740D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136">
    <w:name w:val="xl136"/>
    <w:basedOn w:val="a"/>
    <w:rsid w:val="0037740D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137">
    <w:name w:val="xl137"/>
    <w:basedOn w:val="a"/>
    <w:rsid w:val="0037740D"/>
    <w:pPr>
      <w:pBdr>
        <w:top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Arial CYR" w:eastAsia="Times New Roman" w:hAnsi="Arial CYR" w:cs="Arial CYR"/>
      <w:sz w:val="12"/>
      <w:szCs w:val="12"/>
      <w:lang w:eastAsia="ru-RU"/>
    </w:rPr>
  </w:style>
  <w:style w:type="paragraph" w:customStyle="1" w:styleId="xl138">
    <w:name w:val="xl138"/>
    <w:basedOn w:val="a"/>
    <w:rsid w:val="0037740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139">
    <w:name w:val="xl139"/>
    <w:basedOn w:val="a"/>
    <w:rsid w:val="0037740D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12"/>
      <w:szCs w:val="12"/>
      <w:lang w:eastAsia="ru-RU"/>
    </w:rPr>
  </w:style>
  <w:style w:type="paragraph" w:customStyle="1" w:styleId="xl140">
    <w:name w:val="xl140"/>
    <w:basedOn w:val="a"/>
    <w:rsid w:val="0037740D"/>
    <w:pPr>
      <w:pBdr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12"/>
      <w:szCs w:val="12"/>
      <w:lang w:eastAsia="ru-RU"/>
    </w:rPr>
  </w:style>
  <w:style w:type="paragraph" w:customStyle="1" w:styleId="xl141">
    <w:name w:val="xl141"/>
    <w:basedOn w:val="a"/>
    <w:rsid w:val="0037740D"/>
    <w:pPr>
      <w:pBdr>
        <w:top w:val="single" w:sz="8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142">
    <w:name w:val="xl142"/>
    <w:basedOn w:val="a"/>
    <w:rsid w:val="0037740D"/>
    <w:pPr>
      <w:pBdr>
        <w:top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143">
    <w:name w:val="xl143"/>
    <w:basedOn w:val="a"/>
    <w:rsid w:val="0037740D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144">
    <w:name w:val="xl144"/>
    <w:basedOn w:val="a"/>
    <w:rsid w:val="0037740D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145">
    <w:name w:val="xl145"/>
    <w:basedOn w:val="a"/>
    <w:rsid w:val="0037740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146">
    <w:name w:val="xl146"/>
    <w:basedOn w:val="a"/>
    <w:rsid w:val="0037740D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147">
    <w:name w:val="xl147"/>
    <w:basedOn w:val="a"/>
    <w:rsid w:val="0037740D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8">
    <w:name w:val="xl148"/>
    <w:basedOn w:val="a"/>
    <w:rsid w:val="0037740D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149">
    <w:name w:val="xl149"/>
    <w:basedOn w:val="a"/>
    <w:rsid w:val="0037740D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12"/>
      <w:szCs w:val="12"/>
      <w:lang w:eastAsia="ru-RU"/>
    </w:rPr>
  </w:style>
  <w:style w:type="paragraph" w:customStyle="1" w:styleId="xl150">
    <w:name w:val="xl150"/>
    <w:basedOn w:val="a"/>
    <w:rsid w:val="0037740D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12"/>
      <w:szCs w:val="12"/>
      <w:lang w:eastAsia="ru-RU"/>
    </w:rPr>
  </w:style>
  <w:style w:type="paragraph" w:customStyle="1" w:styleId="xl151">
    <w:name w:val="xl151"/>
    <w:basedOn w:val="a"/>
    <w:rsid w:val="0037740D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12"/>
      <w:szCs w:val="12"/>
      <w:lang w:eastAsia="ru-RU"/>
    </w:rPr>
  </w:style>
  <w:style w:type="paragraph" w:customStyle="1" w:styleId="xl152">
    <w:name w:val="xl152"/>
    <w:basedOn w:val="a"/>
    <w:rsid w:val="0037740D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153">
    <w:name w:val="xl153"/>
    <w:basedOn w:val="a"/>
    <w:rsid w:val="0037740D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4">
    <w:name w:val="xl154"/>
    <w:basedOn w:val="a"/>
    <w:rsid w:val="0037740D"/>
    <w:pPr>
      <w:spacing w:before="100" w:beforeAutospacing="1" w:after="100" w:afterAutospacing="1" w:line="240" w:lineRule="auto"/>
      <w:textAlignment w:val="center"/>
    </w:pPr>
    <w:rPr>
      <w:rFonts w:ascii="Arial CYR" w:eastAsia="Times New Roman" w:hAnsi="Arial CYR" w:cs="Arial CYR"/>
      <w:sz w:val="12"/>
      <w:szCs w:val="12"/>
      <w:lang w:eastAsia="ru-RU"/>
    </w:rPr>
  </w:style>
  <w:style w:type="paragraph" w:customStyle="1" w:styleId="xl155">
    <w:name w:val="xl155"/>
    <w:basedOn w:val="a"/>
    <w:rsid w:val="0037740D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6">
    <w:name w:val="xl156"/>
    <w:basedOn w:val="a"/>
    <w:rsid w:val="0037740D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7">
    <w:name w:val="xl157"/>
    <w:basedOn w:val="a"/>
    <w:rsid w:val="0037740D"/>
    <w:pPr>
      <w:spacing w:before="100" w:beforeAutospacing="1" w:after="100" w:afterAutospacing="1" w:line="240" w:lineRule="auto"/>
      <w:textAlignment w:val="center"/>
    </w:pPr>
    <w:rPr>
      <w:rFonts w:ascii="Arial CYR" w:eastAsia="Times New Roman" w:hAnsi="Arial CYR" w:cs="Arial CYR"/>
      <w:b/>
      <w:bCs/>
      <w:sz w:val="24"/>
      <w:szCs w:val="24"/>
      <w:lang w:eastAsia="ru-RU"/>
    </w:rPr>
  </w:style>
  <w:style w:type="paragraph" w:customStyle="1" w:styleId="xl158">
    <w:name w:val="xl158"/>
    <w:basedOn w:val="a"/>
    <w:rsid w:val="0037740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Arial CYR" w:eastAsia="Times New Roman" w:hAnsi="Arial CYR" w:cs="Arial CYR"/>
      <w:b/>
      <w:bCs/>
      <w:sz w:val="24"/>
      <w:szCs w:val="24"/>
      <w:lang w:eastAsia="ru-RU"/>
    </w:rPr>
  </w:style>
  <w:style w:type="paragraph" w:customStyle="1" w:styleId="xl159">
    <w:name w:val="xl159"/>
    <w:basedOn w:val="a"/>
    <w:rsid w:val="0037740D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160">
    <w:name w:val="xl160"/>
    <w:basedOn w:val="a"/>
    <w:rsid w:val="0037740D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12"/>
      <w:szCs w:val="12"/>
      <w:lang w:eastAsia="ru-RU"/>
    </w:rPr>
  </w:style>
  <w:style w:type="paragraph" w:customStyle="1" w:styleId="xl161">
    <w:name w:val="xl161"/>
    <w:basedOn w:val="a"/>
    <w:rsid w:val="0037740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12"/>
      <w:szCs w:val="12"/>
      <w:lang w:eastAsia="ru-RU"/>
    </w:rPr>
  </w:style>
  <w:style w:type="paragraph" w:customStyle="1" w:styleId="xl162">
    <w:name w:val="xl162"/>
    <w:basedOn w:val="a"/>
    <w:rsid w:val="0037740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12"/>
      <w:szCs w:val="12"/>
      <w:lang w:eastAsia="ru-RU"/>
    </w:rPr>
  </w:style>
  <w:style w:type="character" w:customStyle="1" w:styleId="afe">
    <w:name w:val="Основной текст_"/>
    <w:link w:val="33"/>
    <w:rsid w:val="00A30EB7"/>
    <w:rPr>
      <w:rFonts w:ascii="Times New Roman" w:eastAsia="Times New Roman" w:hAnsi="Times New Roman"/>
      <w:sz w:val="25"/>
      <w:szCs w:val="25"/>
      <w:shd w:val="clear" w:color="auto" w:fill="FFFFFF"/>
    </w:rPr>
  </w:style>
  <w:style w:type="paragraph" w:customStyle="1" w:styleId="33">
    <w:name w:val="Основной текст3"/>
    <w:basedOn w:val="a"/>
    <w:link w:val="afe"/>
    <w:rsid w:val="00A30EB7"/>
    <w:pPr>
      <w:widowControl w:val="0"/>
      <w:shd w:val="clear" w:color="auto" w:fill="FFFFFF"/>
      <w:spacing w:after="0" w:line="322" w:lineRule="exact"/>
    </w:pPr>
    <w:rPr>
      <w:rFonts w:ascii="Times New Roman" w:eastAsia="Times New Roman" w:hAnsi="Times New Roman"/>
      <w:sz w:val="25"/>
      <w:szCs w:val="25"/>
      <w:lang w:eastAsia="ru-RU"/>
    </w:rPr>
  </w:style>
  <w:style w:type="character" w:customStyle="1" w:styleId="11pt">
    <w:name w:val="Основной текст + 11 pt"/>
    <w:rsid w:val="00A535C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26">
    <w:name w:val="Основной текст2"/>
    <w:rsid w:val="00EF1D5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5"/>
      <w:szCs w:val="25"/>
      <w:u w:val="none"/>
      <w:shd w:val="clear" w:color="auto" w:fill="FFFFFF"/>
      <w:lang w:val="ru-RU"/>
    </w:rPr>
  </w:style>
  <w:style w:type="character" w:customStyle="1" w:styleId="27">
    <w:name w:val="Основной текст (2)_"/>
    <w:link w:val="28"/>
    <w:rsid w:val="00EF1D55"/>
    <w:rPr>
      <w:rFonts w:ascii="Times New Roman" w:eastAsia="Times New Roman" w:hAnsi="Times New Roman"/>
      <w:b/>
      <w:bCs/>
      <w:spacing w:val="10"/>
      <w:sz w:val="25"/>
      <w:szCs w:val="25"/>
      <w:shd w:val="clear" w:color="auto" w:fill="FFFFFF"/>
    </w:rPr>
  </w:style>
  <w:style w:type="paragraph" w:customStyle="1" w:styleId="28">
    <w:name w:val="Основной текст (2)"/>
    <w:basedOn w:val="a"/>
    <w:link w:val="27"/>
    <w:rsid w:val="00EF1D55"/>
    <w:pPr>
      <w:widowControl w:val="0"/>
      <w:shd w:val="clear" w:color="auto" w:fill="FFFFFF"/>
      <w:spacing w:after="0" w:line="317" w:lineRule="exact"/>
      <w:jc w:val="both"/>
    </w:pPr>
    <w:rPr>
      <w:rFonts w:ascii="Times New Roman" w:eastAsia="Times New Roman" w:hAnsi="Times New Roman"/>
      <w:b/>
      <w:bCs/>
      <w:spacing w:val="10"/>
      <w:sz w:val="25"/>
      <w:szCs w:val="25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564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0" Type="http://schemas.openxmlformats.org/officeDocument/2006/relationships/image" Target="media/image1.jpeg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DF19336-7668-4B25-BA05-73FA83DAB1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1613</Words>
  <Characters>9200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«УТВЕРЖДАЮ»</vt:lpstr>
    </vt:vector>
  </TitlesOfParts>
  <Company>Reanimator Extreme Edition</Company>
  <LinksUpToDate>false</LinksUpToDate>
  <CharactersWithSpaces>10792</CharactersWithSpaces>
  <SharedDoc>false</SharedDoc>
  <HLinks>
    <vt:vector size="264" baseType="variant">
      <vt:variant>
        <vt:i4>8192107</vt:i4>
      </vt:variant>
      <vt:variant>
        <vt:i4>129</vt:i4>
      </vt:variant>
      <vt:variant>
        <vt:i4>0</vt:i4>
      </vt:variant>
      <vt:variant>
        <vt:i4>5</vt:i4>
      </vt:variant>
      <vt:variant>
        <vt:lpwstr>https://edu.tatar.ru/alekseevo</vt:lpwstr>
      </vt:variant>
      <vt:variant>
        <vt:lpwstr/>
      </vt:variant>
      <vt:variant>
        <vt:i4>8126568</vt:i4>
      </vt:variant>
      <vt:variant>
        <vt:i4>126</vt:i4>
      </vt:variant>
      <vt:variant>
        <vt:i4>0</vt:i4>
      </vt:variant>
      <vt:variant>
        <vt:i4>5</vt:i4>
      </vt:variant>
      <vt:variant>
        <vt:lpwstr>https://edu.tatar.ru/pestretcy</vt:lpwstr>
      </vt:variant>
      <vt:variant>
        <vt:lpwstr/>
      </vt:variant>
      <vt:variant>
        <vt:i4>1114142</vt:i4>
      </vt:variant>
      <vt:variant>
        <vt:i4>123</vt:i4>
      </vt:variant>
      <vt:variant>
        <vt:i4>0</vt:i4>
      </vt:variant>
      <vt:variant>
        <vt:i4>5</vt:i4>
      </vt:variant>
      <vt:variant>
        <vt:lpwstr>https://edu.tatar.ru/saby</vt:lpwstr>
      </vt:variant>
      <vt:variant>
        <vt:lpwstr/>
      </vt:variant>
      <vt:variant>
        <vt:i4>7995510</vt:i4>
      </vt:variant>
      <vt:variant>
        <vt:i4>120</vt:i4>
      </vt:variant>
      <vt:variant>
        <vt:i4>0</vt:i4>
      </vt:variant>
      <vt:variant>
        <vt:i4>5</vt:i4>
      </vt:variant>
      <vt:variant>
        <vt:lpwstr>https://edu.tatar.ru/aksubaevo</vt:lpwstr>
      </vt:variant>
      <vt:variant>
        <vt:lpwstr/>
      </vt:variant>
      <vt:variant>
        <vt:i4>6291530</vt:i4>
      </vt:variant>
      <vt:variant>
        <vt:i4>117</vt:i4>
      </vt:variant>
      <vt:variant>
        <vt:i4>0</vt:i4>
      </vt:variant>
      <vt:variant>
        <vt:i4>5</vt:i4>
      </vt:variant>
      <vt:variant>
        <vt:lpwstr>https://edu.tatar.ru/r_sloboda</vt:lpwstr>
      </vt:variant>
      <vt:variant>
        <vt:lpwstr/>
      </vt:variant>
      <vt:variant>
        <vt:i4>7929940</vt:i4>
      </vt:variant>
      <vt:variant>
        <vt:i4>114</vt:i4>
      </vt:variant>
      <vt:variant>
        <vt:i4>0</vt:i4>
      </vt:variant>
      <vt:variant>
        <vt:i4>5</vt:i4>
      </vt:variant>
      <vt:variant>
        <vt:lpwstr>https://edu.tatar.ru/dryjba_dou4/apastovo</vt:lpwstr>
      </vt:variant>
      <vt:variant>
        <vt:lpwstr/>
      </vt:variant>
      <vt:variant>
        <vt:i4>6422566</vt:i4>
      </vt:variant>
      <vt:variant>
        <vt:i4>111</vt:i4>
      </vt:variant>
      <vt:variant>
        <vt:i4>0</vt:i4>
      </vt:variant>
      <vt:variant>
        <vt:i4>5</vt:i4>
      </vt:variant>
      <vt:variant>
        <vt:lpwstr>https://edu.tatar.ru/page2780364.htm/nurlat</vt:lpwstr>
      </vt:variant>
      <vt:variant>
        <vt:lpwstr/>
      </vt:variant>
      <vt:variant>
        <vt:i4>6422628</vt:i4>
      </vt:variant>
      <vt:variant>
        <vt:i4>108</vt:i4>
      </vt:variant>
      <vt:variant>
        <vt:i4>0</vt:i4>
      </vt:variant>
      <vt:variant>
        <vt:i4>5</vt:i4>
      </vt:variant>
      <vt:variant>
        <vt:lpwstr>https://edu.tatar.ru/chistopol</vt:lpwstr>
      </vt:variant>
      <vt:variant>
        <vt:lpwstr/>
      </vt:variant>
      <vt:variant>
        <vt:i4>7798891</vt:i4>
      </vt:variant>
      <vt:variant>
        <vt:i4>105</vt:i4>
      </vt:variant>
      <vt:variant>
        <vt:i4>0</vt:i4>
      </vt:variant>
      <vt:variant>
        <vt:i4>5</vt:i4>
      </vt:variant>
      <vt:variant>
        <vt:lpwstr>https://edu.tatar.ru/yutaza</vt:lpwstr>
      </vt:variant>
      <vt:variant>
        <vt:lpwstr/>
      </vt:variant>
      <vt:variant>
        <vt:i4>6881377</vt:i4>
      </vt:variant>
      <vt:variant>
        <vt:i4>102</vt:i4>
      </vt:variant>
      <vt:variant>
        <vt:i4>0</vt:i4>
      </vt:variant>
      <vt:variant>
        <vt:i4>5</vt:i4>
      </vt:variant>
      <vt:variant>
        <vt:lpwstr>https://edu.tatar.ru/agryz</vt:lpwstr>
      </vt:variant>
      <vt:variant>
        <vt:lpwstr/>
      </vt:variant>
      <vt:variant>
        <vt:i4>7864420</vt:i4>
      </vt:variant>
      <vt:variant>
        <vt:i4>99</vt:i4>
      </vt:variant>
      <vt:variant>
        <vt:i4>0</vt:i4>
      </vt:variant>
      <vt:variant>
        <vt:i4>5</vt:i4>
      </vt:variant>
      <vt:variant>
        <vt:lpwstr>https://edu.tatar.ru/buinsk</vt:lpwstr>
      </vt:variant>
      <vt:variant>
        <vt:lpwstr/>
      </vt:variant>
      <vt:variant>
        <vt:i4>1572865</vt:i4>
      </vt:variant>
      <vt:variant>
        <vt:i4>96</vt:i4>
      </vt:variant>
      <vt:variant>
        <vt:i4>0</vt:i4>
      </vt:variant>
      <vt:variant>
        <vt:i4>5</vt:i4>
      </vt:variant>
      <vt:variant>
        <vt:lpwstr>https://edu.tatar.ru/nsheshma</vt:lpwstr>
      </vt:variant>
      <vt:variant>
        <vt:lpwstr/>
      </vt:variant>
      <vt:variant>
        <vt:i4>7602297</vt:i4>
      </vt:variant>
      <vt:variant>
        <vt:i4>93</vt:i4>
      </vt:variant>
      <vt:variant>
        <vt:i4>0</vt:i4>
      </vt:variant>
      <vt:variant>
        <vt:i4>5</vt:i4>
      </vt:variant>
      <vt:variant>
        <vt:lpwstr>https://edu.tatar.ru/drozhanoye</vt:lpwstr>
      </vt:variant>
      <vt:variant>
        <vt:lpwstr/>
      </vt:variant>
      <vt:variant>
        <vt:i4>7012454</vt:i4>
      </vt:variant>
      <vt:variant>
        <vt:i4>90</vt:i4>
      </vt:variant>
      <vt:variant>
        <vt:i4>0</vt:i4>
      </vt:variant>
      <vt:variant>
        <vt:i4>5</vt:i4>
      </vt:variant>
      <vt:variant>
        <vt:lpwstr>https://edu.tatar.ru/muslum</vt:lpwstr>
      </vt:variant>
      <vt:variant>
        <vt:lpwstr/>
      </vt:variant>
      <vt:variant>
        <vt:i4>7209075</vt:i4>
      </vt:variant>
      <vt:variant>
        <vt:i4>87</vt:i4>
      </vt:variant>
      <vt:variant>
        <vt:i4>0</vt:i4>
      </vt:variant>
      <vt:variant>
        <vt:i4>5</vt:i4>
      </vt:variant>
      <vt:variant>
        <vt:lpwstr>https://edu.tatar.ru/aznakaevo</vt:lpwstr>
      </vt:variant>
      <vt:variant>
        <vt:lpwstr/>
      </vt:variant>
      <vt:variant>
        <vt:i4>7667819</vt:i4>
      </vt:variant>
      <vt:variant>
        <vt:i4>84</vt:i4>
      </vt:variant>
      <vt:variant>
        <vt:i4>0</vt:i4>
      </vt:variant>
      <vt:variant>
        <vt:i4>5</vt:i4>
      </vt:variant>
      <vt:variant>
        <vt:lpwstr>https://edu.tatar.ru/tukaj</vt:lpwstr>
      </vt:variant>
      <vt:variant>
        <vt:lpwstr/>
      </vt:variant>
      <vt:variant>
        <vt:i4>7471183</vt:i4>
      </vt:variant>
      <vt:variant>
        <vt:i4>81</vt:i4>
      </vt:variant>
      <vt:variant>
        <vt:i4>0</vt:i4>
      </vt:variant>
      <vt:variant>
        <vt:i4>5</vt:i4>
      </vt:variant>
      <vt:variant>
        <vt:lpwstr>https://edu.tatar.ru/z_dol</vt:lpwstr>
      </vt:variant>
      <vt:variant>
        <vt:lpwstr/>
      </vt:variant>
      <vt:variant>
        <vt:i4>6488143</vt:i4>
      </vt:variant>
      <vt:variant>
        <vt:i4>78</vt:i4>
      </vt:variant>
      <vt:variant>
        <vt:i4>0</vt:i4>
      </vt:variant>
      <vt:variant>
        <vt:i4>5</vt:i4>
      </vt:variant>
      <vt:variant>
        <vt:lpwstr>https://edu.tatar.ru/v_gora</vt:lpwstr>
      </vt:variant>
      <vt:variant>
        <vt:lpwstr/>
      </vt:variant>
      <vt:variant>
        <vt:i4>7209074</vt:i4>
      </vt:variant>
      <vt:variant>
        <vt:i4>75</vt:i4>
      </vt:variant>
      <vt:variant>
        <vt:i4>0</vt:i4>
      </vt:variant>
      <vt:variant>
        <vt:i4>5</vt:i4>
      </vt:variant>
      <vt:variant>
        <vt:lpwstr>https://edu.tatar.ru/bauly</vt:lpwstr>
      </vt:variant>
      <vt:variant>
        <vt:lpwstr/>
      </vt:variant>
      <vt:variant>
        <vt:i4>4587544</vt:i4>
      </vt:variant>
      <vt:variant>
        <vt:i4>72</vt:i4>
      </vt:variant>
      <vt:variant>
        <vt:i4>0</vt:i4>
      </vt:variant>
      <vt:variant>
        <vt:i4>5</vt:i4>
      </vt:variant>
      <vt:variant>
        <vt:lpwstr>https://edu.tatar.ru/bruslids/menzelinsk</vt:lpwstr>
      </vt:variant>
      <vt:variant>
        <vt:lpwstr/>
      </vt:variant>
      <vt:variant>
        <vt:i4>983082</vt:i4>
      </vt:variant>
      <vt:variant>
        <vt:i4>69</vt:i4>
      </vt:variant>
      <vt:variant>
        <vt:i4>0</vt:i4>
      </vt:variant>
      <vt:variant>
        <vt:i4>5</vt:i4>
      </vt:variant>
      <vt:variant>
        <vt:lpwstr>https://edu.tatar.ru/k_ustye</vt:lpwstr>
      </vt:variant>
      <vt:variant>
        <vt:lpwstr/>
      </vt:variant>
      <vt:variant>
        <vt:i4>7405664</vt:i4>
      </vt:variant>
      <vt:variant>
        <vt:i4>66</vt:i4>
      </vt:variant>
      <vt:variant>
        <vt:i4>0</vt:i4>
      </vt:variant>
      <vt:variant>
        <vt:i4>5</vt:i4>
      </vt:variant>
      <vt:variant>
        <vt:lpwstr>https://edu.tatar.ru/cheremshan</vt:lpwstr>
      </vt:variant>
      <vt:variant>
        <vt:lpwstr/>
      </vt:variant>
      <vt:variant>
        <vt:i4>1769480</vt:i4>
      </vt:variant>
      <vt:variant>
        <vt:i4>63</vt:i4>
      </vt:variant>
      <vt:variant>
        <vt:i4>0</vt:i4>
      </vt:variant>
      <vt:variant>
        <vt:i4>5</vt:i4>
      </vt:variant>
      <vt:variant>
        <vt:lpwstr>https://edu.tatar.ru/laishevo</vt:lpwstr>
      </vt:variant>
      <vt:variant>
        <vt:lpwstr/>
      </vt:variant>
      <vt:variant>
        <vt:i4>8126585</vt:i4>
      </vt:variant>
      <vt:variant>
        <vt:i4>60</vt:i4>
      </vt:variant>
      <vt:variant>
        <vt:i4>0</vt:i4>
      </vt:variant>
      <vt:variant>
        <vt:i4>5</vt:i4>
      </vt:variant>
      <vt:variant>
        <vt:lpwstr>https://edu.tatar.ru/nkamsk</vt:lpwstr>
      </vt:variant>
      <vt:variant>
        <vt:lpwstr/>
      </vt:variant>
      <vt:variant>
        <vt:i4>6291563</vt:i4>
      </vt:variant>
      <vt:variant>
        <vt:i4>57</vt:i4>
      </vt:variant>
      <vt:variant>
        <vt:i4>0</vt:i4>
      </vt:variant>
      <vt:variant>
        <vt:i4>5</vt:i4>
      </vt:variant>
      <vt:variant>
        <vt:lpwstr>https://edu.tatar.ru/sarmanovo</vt:lpwstr>
      </vt:variant>
      <vt:variant>
        <vt:lpwstr/>
      </vt:variant>
      <vt:variant>
        <vt:i4>1572872</vt:i4>
      </vt:variant>
      <vt:variant>
        <vt:i4>54</vt:i4>
      </vt:variant>
      <vt:variant>
        <vt:i4>0</vt:i4>
      </vt:variant>
      <vt:variant>
        <vt:i4>5</vt:i4>
      </vt:variant>
      <vt:variant>
        <vt:lpwstr>https://edu.tatar.ru/kaybitcy</vt:lpwstr>
      </vt:variant>
      <vt:variant>
        <vt:lpwstr/>
      </vt:variant>
      <vt:variant>
        <vt:i4>7274599</vt:i4>
      </vt:variant>
      <vt:variant>
        <vt:i4>51</vt:i4>
      </vt:variant>
      <vt:variant>
        <vt:i4>0</vt:i4>
      </vt:variant>
      <vt:variant>
        <vt:i4>5</vt:i4>
      </vt:variant>
      <vt:variant>
        <vt:lpwstr>https://edu.tatar.ru/kukmor</vt:lpwstr>
      </vt:variant>
      <vt:variant>
        <vt:lpwstr/>
      </vt:variant>
      <vt:variant>
        <vt:i4>1966084</vt:i4>
      </vt:variant>
      <vt:variant>
        <vt:i4>48</vt:i4>
      </vt:variant>
      <vt:variant>
        <vt:i4>0</vt:i4>
      </vt:variant>
      <vt:variant>
        <vt:i4>5</vt:i4>
      </vt:variant>
      <vt:variant>
        <vt:lpwstr>https://edu.tatar.ru/mendeleevsk</vt:lpwstr>
      </vt:variant>
      <vt:variant>
        <vt:lpwstr/>
      </vt:variant>
      <vt:variant>
        <vt:i4>1900560</vt:i4>
      </vt:variant>
      <vt:variant>
        <vt:i4>45</vt:i4>
      </vt:variant>
      <vt:variant>
        <vt:i4>0</vt:i4>
      </vt:variant>
      <vt:variant>
        <vt:i4>5</vt:i4>
      </vt:variant>
      <vt:variant>
        <vt:lpwstr>https://edu.tatar.ru/tetyushi</vt:lpwstr>
      </vt:variant>
      <vt:variant>
        <vt:lpwstr/>
      </vt:variant>
      <vt:variant>
        <vt:i4>393241</vt:i4>
      </vt:variant>
      <vt:variant>
        <vt:i4>42</vt:i4>
      </vt:variant>
      <vt:variant>
        <vt:i4>0</vt:i4>
      </vt:variant>
      <vt:variant>
        <vt:i4>5</vt:i4>
      </vt:variant>
      <vt:variant>
        <vt:lpwstr>https://edu.tatar.ru/baltasi</vt:lpwstr>
      </vt:variant>
      <vt:variant>
        <vt:lpwstr/>
      </vt:variant>
      <vt:variant>
        <vt:i4>1507334</vt:i4>
      </vt:variant>
      <vt:variant>
        <vt:i4>39</vt:i4>
      </vt:variant>
      <vt:variant>
        <vt:i4>0</vt:i4>
      </vt:variant>
      <vt:variant>
        <vt:i4>5</vt:i4>
      </vt:variant>
      <vt:variant>
        <vt:lpwstr>https://edu.tatar.ru/mamadysh</vt:lpwstr>
      </vt:variant>
      <vt:variant>
        <vt:lpwstr/>
      </vt:variant>
      <vt:variant>
        <vt:i4>1703957</vt:i4>
      </vt:variant>
      <vt:variant>
        <vt:i4>36</vt:i4>
      </vt:variant>
      <vt:variant>
        <vt:i4>0</vt:i4>
      </vt:variant>
      <vt:variant>
        <vt:i4>5</vt:i4>
      </vt:variant>
      <vt:variant>
        <vt:lpwstr>https://edu.tatar.ru/org6202/l-gorsk</vt:lpwstr>
      </vt:variant>
      <vt:variant>
        <vt:lpwstr/>
      </vt:variant>
      <vt:variant>
        <vt:i4>65596</vt:i4>
      </vt:variant>
      <vt:variant>
        <vt:i4>33</vt:i4>
      </vt:variant>
      <vt:variant>
        <vt:i4>0</vt:i4>
      </vt:variant>
      <vt:variant>
        <vt:i4>5</vt:i4>
      </vt:variant>
      <vt:variant>
        <vt:lpwstr>https://edu.tatar.ru/v_uslon</vt:lpwstr>
      </vt:variant>
      <vt:variant>
        <vt:lpwstr/>
      </vt:variant>
      <vt:variant>
        <vt:i4>1179651</vt:i4>
      </vt:variant>
      <vt:variant>
        <vt:i4>30</vt:i4>
      </vt:variant>
      <vt:variant>
        <vt:i4>0</vt:i4>
      </vt:variant>
      <vt:variant>
        <vt:i4>5</vt:i4>
      </vt:variant>
      <vt:variant>
        <vt:lpwstr>https://edu.tatar.ru/tulachi</vt:lpwstr>
      </vt:variant>
      <vt:variant>
        <vt:lpwstr/>
      </vt:variant>
      <vt:variant>
        <vt:i4>6357116</vt:i4>
      </vt:variant>
      <vt:variant>
        <vt:i4>27</vt:i4>
      </vt:variant>
      <vt:variant>
        <vt:i4>0</vt:i4>
      </vt:variant>
      <vt:variant>
        <vt:i4>5</vt:i4>
      </vt:variant>
      <vt:variant>
        <vt:lpwstr>https://edu.tatar.ru/spassk</vt:lpwstr>
      </vt:variant>
      <vt:variant>
        <vt:lpwstr/>
      </vt:variant>
      <vt:variant>
        <vt:i4>6291568</vt:i4>
      </vt:variant>
      <vt:variant>
        <vt:i4>24</vt:i4>
      </vt:variant>
      <vt:variant>
        <vt:i4>0</vt:i4>
      </vt:variant>
      <vt:variant>
        <vt:i4>5</vt:i4>
      </vt:variant>
      <vt:variant>
        <vt:lpwstr>https://edu.tatar.ru/zainsk</vt:lpwstr>
      </vt:variant>
      <vt:variant>
        <vt:lpwstr/>
      </vt:variant>
      <vt:variant>
        <vt:i4>1179661</vt:i4>
      </vt:variant>
      <vt:variant>
        <vt:i4>21</vt:i4>
      </vt:variant>
      <vt:variant>
        <vt:i4>0</vt:i4>
      </vt:variant>
      <vt:variant>
        <vt:i4>5</vt:i4>
      </vt:variant>
      <vt:variant>
        <vt:lpwstr>https://edu.tatar.ru/arsk</vt:lpwstr>
      </vt:variant>
      <vt:variant>
        <vt:lpwstr/>
      </vt:variant>
      <vt:variant>
        <vt:i4>524300</vt:i4>
      </vt:variant>
      <vt:variant>
        <vt:i4>18</vt:i4>
      </vt:variant>
      <vt:variant>
        <vt:i4>0</vt:i4>
      </vt:variant>
      <vt:variant>
        <vt:i4>5</vt:i4>
      </vt:variant>
      <vt:variant>
        <vt:lpwstr>https://edu.tatar.ru/aktanysh</vt:lpwstr>
      </vt:variant>
      <vt:variant>
        <vt:lpwstr/>
      </vt:variant>
      <vt:variant>
        <vt:i4>524306</vt:i4>
      </vt:variant>
      <vt:variant>
        <vt:i4>15</vt:i4>
      </vt:variant>
      <vt:variant>
        <vt:i4>0</vt:i4>
      </vt:variant>
      <vt:variant>
        <vt:i4>5</vt:i4>
      </vt:variant>
      <vt:variant>
        <vt:lpwstr>https://edu.tatar.ru/bugulma</vt:lpwstr>
      </vt:variant>
      <vt:variant>
        <vt:lpwstr/>
      </vt:variant>
      <vt:variant>
        <vt:i4>1048598</vt:i4>
      </vt:variant>
      <vt:variant>
        <vt:i4>12</vt:i4>
      </vt:variant>
      <vt:variant>
        <vt:i4>0</vt:i4>
      </vt:variant>
      <vt:variant>
        <vt:i4>5</vt:i4>
      </vt:variant>
      <vt:variant>
        <vt:lpwstr>https://edu.tatar.ru/elabuga</vt:lpwstr>
      </vt:variant>
      <vt:variant>
        <vt:lpwstr/>
      </vt:variant>
      <vt:variant>
        <vt:i4>7209074</vt:i4>
      </vt:variant>
      <vt:variant>
        <vt:i4>9</vt:i4>
      </vt:variant>
      <vt:variant>
        <vt:i4>0</vt:i4>
      </vt:variant>
      <vt:variant>
        <vt:i4>5</vt:i4>
      </vt:variant>
      <vt:variant>
        <vt:lpwstr>https://edu.tatar.ru/atnya</vt:lpwstr>
      </vt:variant>
      <vt:variant>
        <vt:lpwstr/>
      </vt:variant>
      <vt:variant>
        <vt:i4>0</vt:i4>
      </vt:variant>
      <vt:variant>
        <vt:i4>6</vt:i4>
      </vt:variant>
      <vt:variant>
        <vt:i4>0</vt:i4>
      </vt:variant>
      <vt:variant>
        <vt:i4>5</vt:i4>
      </vt:variant>
      <vt:variant>
        <vt:lpwstr>https://edu.tatar.ru/alkeevo</vt:lpwstr>
      </vt:variant>
      <vt:variant>
        <vt:lpwstr/>
      </vt:variant>
      <vt:variant>
        <vt:i4>7864438</vt:i4>
      </vt:variant>
      <vt:variant>
        <vt:i4>3</vt:i4>
      </vt:variant>
      <vt:variant>
        <vt:i4>0</vt:i4>
      </vt:variant>
      <vt:variant>
        <vt:i4>5</vt:i4>
      </vt:variant>
      <vt:variant>
        <vt:lpwstr>https://edu.tatar.ru/almet</vt:lpwstr>
      </vt:variant>
      <vt:variant>
        <vt:lpwstr/>
      </vt:variant>
      <vt:variant>
        <vt:i4>393252</vt:i4>
      </vt:variant>
      <vt:variant>
        <vt:i4>0</vt:i4>
      </vt:variant>
      <vt:variant>
        <vt:i4>0</vt:i4>
      </vt:variant>
      <vt:variant>
        <vt:i4>5</vt:i4>
      </vt:variant>
      <vt:variant>
        <vt:lpwstr>https://edu.tatar.ru/n_chelny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«УТВЕРЖДАЮ»</dc:title>
  <dc:creator>praktikagto1149</dc:creator>
  <cp:lastModifiedBy>Пользователь Windows</cp:lastModifiedBy>
  <cp:revision>3</cp:revision>
  <cp:lastPrinted>2018-09-06T12:58:00Z</cp:lastPrinted>
  <dcterms:created xsi:type="dcterms:W3CDTF">2021-09-27T11:58:00Z</dcterms:created>
  <dcterms:modified xsi:type="dcterms:W3CDTF">2021-10-01T06:06:00Z</dcterms:modified>
</cp:coreProperties>
</file>